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3474" w14:textId="77777777" w:rsidR="0069154B" w:rsidRPr="00D92507" w:rsidRDefault="004437CA">
      <w:pPr>
        <w:rPr>
          <w:rFonts w:ascii="Arial" w:hAnsi="Arial" w:cs="Arial"/>
        </w:rPr>
      </w:pPr>
      <w:r w:rsidRPr="00D92507">
        <w:rPr>
          <w:noProof/>
        </w:rPr>
        <w:drawing>
          <wp:inline distT="0" distB="0" distL="0" distR="0" wp14:anchorId="1D2E210B" wp14:editId="57540BD8">
            <wp:extent cx="2119376" cy="639177"/>
            <wp:effectExtent l="0" t="0" r="0" b="8890"/>
            <wp:docPr id="7" name="Picture 7" descr="You may be eligible to receive up to $12,000 for education related assistance through the Teenage Education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 may be eligible to receive up to $12,000 for education related assistance through the Teenage Education Pay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376" cy="639177"/>
                    </a:xfrm>
                    <a:prstGeom prst="rect">
                      <a:avLst/>
                    </a:prstGeom>
                    <a:noFill/>
                    <a:ln>
                      <a:noFill/>
                    </a:ln>
                  </pic:spPr>
                </pic:pic>
              </a:graphicData>
            </a:graphic>
          </wp:inline>
        </w:drawing>
      </w:r>
    </w:p>
    <w:p w14:paraId="10ED1950" w14:textId="3021419A" w:rsidR="00717DB6" w:rsidRPr="00D92507" w:rsidRDefault="00056065" w:rsidP="00717DB6">
      <w:pPr>
        <w:pStyle w:val="Heading1"/>
        <w:rPr>
          <w:color w:val="000000"/>
          <w:sz w:val="28"/>
          <w:szCs w:val="28"/>
        </w:rPr>
      </w:pPr>
      <w:r w:rsidRPr="00D92507">
        <w:rPr>
          <w:color w:val="000000"/>
          <w:sz w:val="28"/>
          <w:szCs w:val="28"/>
        </w:rPr>
        <w:t>Carer</w:t>
      </w:r>
      <w:r w:rsidR="00870089">
        <w:rPr>
          <w:color w:val="000000"/>
          <w:sz w:val="28"/>
          <w:szCs w:val="28"/>
        </w:rPr>
        <w:t xml:space="preserve"> / guardian</w:t>
      </w:r>
      <w:r w:rsidRPr="00D92507">
        <w:rPr>
          <w:color w:val="000000"/>
          <w:sz w:val="28"/>
          <w:szCs w:val="28"/>
        </w:rPr>
        <w:t xml:space="preserve"> </w:t>
      </w:r>
      <w:r w:rsidR="00717DB6" w:rsidRPr="00D92507">
        <w:rPr>
          <w:color w:val="000000"/>
          <w:sz w:val="28"/>
          <w:szCs w:val="28"/>
        </w:rPr>
        <w:t xml:space="preserve">Application form – Teenage Education Payment </w:t>
      </w:r>
    </w:p>
    <w:p w14:paraId="72F0DD5D" w14:textId="77777777" w:rsidR="00652BF8" w:rsidRPr="00D92507" w:rsidRDefault="00652BF8" w:rsidP="00143A54">
      <w:pPr>
        <w:spacing w:after="0" w:line="240" w:lineRule="auto"/>
      </w:pPr>
    </w:p>
    <w:p w14:paraId="1D6927AE" w14:textId="77777777" w:rsidR="003E4160" w:rsidRPr="00D92507" w:rsidRDefault="004437CA" w:rsidP="004437CA">
      <w:pPr>
        <w:pStyle w:val="text"/>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szCs w:val="24"/>
        </w:rPr>
      </w:pPr>
      <w:bookmarkStart w:id="0" w:name="_Toc44944457"/>
      <w:r w:rsidRPr="00D92507">
        <w:rPr>
          <w:sz w:val="28"/>
          <w:szCs w:val="24"/>
        </w:rPr>
        <w:t>Y</w:t>
      </w:r>
      <w:r w:rsidR="003E4160" w:rsidRPr="00D92507">
        <w:rPr>
          <w:sz w:val="28"/>
          <w:szCs w:val="24"/>
        </w:rPr>
        <w:t>ou may be eligible to receive up to $12,000 for</w:t>
      </w:r>
      <w:r w:rsidRPr="00D92507">
        <w:rPr>
          <w:sz w:val="28"/>
          <w:szCs w:val="24"/>
        </w:rPr>
        <w:t xml:space="preserve">                                       </w:t>
      </w:r>
      <w:r w:rsidR="00652BF8" w:rsidRPr="00D92507">
        <w:rPr>
          <w:sz w:val="28"/>
          <w:szCs w:val="24"/>
        </w:rPr>
        <w:t xml:space="preserve"> education related assistance </w:t>
      </w:r>
      <w:r w:rsidR="00143A54" w:rsidRPr="00D92507">
        <w:rPr>
          <w:sz w:val="28"/>
          <w:szCs w:val="24"/>
        </w:rPr>
        <w:t xml:space="preserve">through the Teenage Education Payment </w:t>
      </w:r>
    </w:p>
    <w:p w14:paraId="66241174" w14:textId="77777777" w:rsidR="00652BF8" w:rsidRPr="00D92507" w:rsidRDefault="00652BF8" w:rsidP="00717DB6">
      <w:pPr>
        <w:pStyle w:val="dotpoint"/>
      </w:pPr>
      <w:bookmarkStart w:id="1" w:name="_Toc44944458"/>
      <w:bookmarkEnd w:id="0"/>
    </w:p>
    <w:p w14:paraId="10BE87C7" w14:textId="7EE4690C" w:rsidR="00652BF8" w:rsidRPr="00D92507" w:rsidRDefault="00717DB6" w:rsidP="00717DB6">
      <w:pPr>
        <w:pStyle w:val="dotpoint"/>
        <w:rPr>
          <w:szCs w:val="24"/>
        </w:rPr>
      </w:pPr>
      <w:r w:rsidRPr="00D92507">
        <w:t>The Teenage Education Payment (TEP) support</w:t>
      </w:r>
      <w:r w:rsidR="00652BF8" w:rsidRPr="00D92507">
        <w:t>s</w:t>
      </w:r>
      <w:r w:rsidRPr="00D92507">
        <w:t xml:space="preserve"> carers and guardians of young children aged 16-18 years in </w:t>
      </w:r>
      <w:r w:rsidR="00CF7BF7" w:rsidRPr="00D92507">
        <w:t xml:space="preserve">out-of-home care </w:t>
      </w:r>
      <w:r w:rsidR="00652BF8" w:rsidRPr="00D92507">
        <w:t>to remain engaged in education, by providing e</w:t>
      </w:r>
      <w:r w:rsidRPr="00D92507">
        <w:t xml:space="preserve">ligible carers and guardians </w:t>
      </w:r>
      <w:r w:rsidR="00676736" w:rsidRPr="00D92507">
        <w:t xml:space="preserve">up to </w:t>
      </w:r>
      <w:r w:rsidR="00537272">
        <w:t>$12,000</w:t>
      </w:r>
      <w:r w:rsidR="001C68FA" w:rsidRPr="00D92507">
        <w:t xml:space="preserve"> </w:t>
      </w:r>
      <w:r w:rsidR="00652BF8" w:rsidRPr="00D92507">
        <w:t xml:space="preserve">to be spent on education related assistance. </w:t>
      </w:r>
      <w:bookmarkStart w:id="2" w:name="_Toc44944459"/>
      <w:r w:rsidR="00652BF8" w:rsidRPr="00D92507">
        <w:t xml:space="preserve">Payments are made </w:t>
      </w:r>
      <w:r w:rsidR="00652BF8" w:rsidRPr="00D92507">
        <w:rPr>
          <w:szCs w:val="24"/>
        </w:rPr>
        <w:t>in instalments of $1,500 at the beginning of each term.</w:t>
      </w:r>
      <w:bookmarkEnd w:id="2"/>
    </w:p>
    <w:p w14:paraId="786BA1B3" w14:textId="77777777" w:rsidR="00D1710C" w:rsidRPr="00D92507" w:rsidRDefault="00D1710C" w:rsidP="00717DB6">
      <w:pPr>
        <w:pStyle w:val="dotpoint"/>
        <w:rPr>
          <w:szCs w:val="24"/>
        </w:rPr>
      </w:pPr>
      <w:r w:rsidRPr="00D92507">
        <w:rPr>
          <w:noProof/>
          <w:szCs w:val="24"/>
        </w:rPr>
        <mc:AlternateContent>
          <mc:Choice Requires="wps">
            <w:drawing>
              <wp:inline distT="0" distB="0" distL="0" distR="0" wp14:anchorId="1E1F3267" wp14:editId="725E9DFE">
                <wp:extent cx="5619750" cy="1171575"/>
                <wp:effectExtent l="0" t="0" r="0" b="9525"/>
                <wp:docPr id="1" name="Rounded Rectangle 1"/>
                <wp:cNvGraphicFramePr/>
                <a:graphic xmlns:a="http://schemas.openxmlformats.org/drawingml/2006/main">
                  <a:graphicData uri="http://schemas.microsoft.com/office/word/2010/wordprocessingShape">
                    <wps:wsp>
                      <wps:cNvSpPr/>
                      <wps:spPr>
                        <a:xfrm>
                          <a:off x="0" y="0"/>
                          <a:ext cx="5619750" cy="117157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7EDA1" w14:textId="77777777" w:rsidR="00D1710C" w:rsidRDefault="00D1710C" w:rsidP="00D1710C">
                            <w:pPr>
                              <w:rPr>
                                <w:rFonts w:ascii="Arial" w:eastAsia="Times New Roman" w:hAnsi="Arial" w:cs="Arial"/>
                                <w:b/>
                                <w:iCs/>
                                <w:color w:val="000000"/>
                                <w:sz w:val="24"/>
                              </w:rPr>
                            </w:pPr>
                            <w:r w:rsidRPr="00D1710C">
                              <w:rPr>
                                <w:rFonts w:ascii="Arial" w:eastAsia="Times New Roman" w:hAnsi="Arial" w:cs="Arial"/>
                                <w:b/>
                                <w:iCs/>
                                <w:color w:val="000000"/>
                                <w:sz w:val="24"/>
                              </w:rPr>
                              <w:t>How to apply fo</w:t>
                            </w:r>
                            <w:r>
                              <w:rPr>
                                <w:rFonts w:ascii="Arial" w:eastAsia="Times New Roman" w:hAnsi="Arial" w:cs="Arial"/>
                                <w:b/>
                                <w:iCs/>
                                <w:color w:val="000000"/>
                                <w:sz w:val="24"/>
                              </w:rPr>
                              <w:t>r the Teenage Education Payment?</w:t>
                            </w:r>
                          </w:p>
                          <w:p w14:paraId="50D3DE94" w14:textId="77777777" w:rsidR="00D1710C" w:rsidRDefault="00D1710C" w:rsidP="00D1710C">
                            <w:pPr>
                              <w:rPr>
                                <w:rFonts w:ascii="Arial" w:eastAsia="Times New Roman" w:hAnsi="Arial" w:cs="Arial"/>
                                <w:iCs/>
                                <w:color w:val="000000"/>
                                <w:sz w:val="24"/>
                              </w:rPr>
                            </w:pPr>
                            <w:r>
                              <w:rPr>
                                <w:rFonts w:ascii="Arial" w:eastAsia="Times New Roman" w:hAnsi="Arial" w:cs="Arial"/>
                                <w:b/>
                                <w:iCs/>
                                <w:color w:val="000000"/>
                                <w:sz w:val="24"/>
                              </w:rPr>
                              <w:t>Step 1:</w:t>
                            </w:r>
                            <w:r>
                              <w:rPr>
                                <w:rFonts w:ascii="Arial" w:eastAsia="Times New Roman" w:hAnsi="Arial" w:cs="Arial"/>
                                <w:b/>
                                <w:iCs/>
                                <w:color w:val="000000"/>
                                <w:sz w:val="24"/>
                              </w:rPr>
                              <w:tab/>
                            </w:r>
                            <w:r>
                              <w:rPr>
                                <w:rFonts w:ascii="Arial" w:eastAsia="Times New Roman" w:hAnsi="Arial" w:cs="Arial"/>
                                <w:iCs/>
                                <w:color w:val="000000"/>
                                <w:sz w:val="24"/>
                              </w:rPr>
                              <w:t>Determine if you are eligible, using the criteria below</w:t>
                            </w:r>
                            <w:r w:rsidR="001C68FA">
                              <w:rPr>
                                <w:rFonts w:ascii="Arial" w:eastAsia="Times New Roman" w:hAnsi="Arial" w:cs="Arial"/>
                                <w:iCs/>
                                <w:color w:val="000000"/>
                                <w:sz w:val="24"/>
                              </w:rPr>
                              <w:t>.</w:t>
                            </w:r>
                          </w:p>
                          <w:p w14:paraId="6B0EAA3C" w14:textId="77777777" w:rsidR="00D1710C" w:rsidRPr="00D1710C" w:rsidRDefault="00D1710C" w:rsidP="00F41619">
                            <w:pPr>
                              <w:ind w:left="1440" w:hanging="1440"/>
                              <w:rPr>
                                <w:rFonts w:ascii="Arial" w:eastAsia="Times New Roman" w:hAnsi="Arial" w:cs="Arial"/>
                                <w:iCs/>
                                <w:color w:val="000000"/>
                                <w:sz w:val="24"/>
                              </w:rPr>
                            </w:pPr>
                            <w:r>
                              <w:rPr>
                                <w:rFonts w:ascii="Arial" w:eastAsia="Times New Roman" w:hAnsi="Arial" w:cs="Arial"/>
                                <w:b/>
                                <w:iCs/>
                                <w:color w:val="000000"/>
                                <w:sz w:val="24"/>
                              </w:rPr>
                              <w:t xml:space="preserve">Step 2: </w:t>
                            </w:r>
                            <w:r>
                              <w:rPr>
                                <w:rFonts w:ascii="Arial" w:eastAsia="Times New Roman" w:hAnsi="Arial" w:cs="Arial"/>
                                <w:b/>
                                <w:iCs/>
                                <w:color w:val="000000"/>
                                <w:sz w:val="24"/>
                              </w:rPr>
                              <w:tab/>
                            </w:r>
                            <w:r>
                              <w:rPr>
                                <w:rFonts w:ascii="Arial" w:eastAsia="Times New Roman" w:hAnsi="Arial" w:cs="Arial"/>
                                <w:iCs/>
                                <w:color w:val="000000"/>
                                <w:sz w:val="24"/>
                              </w:rPr>
                              <w:t>If eligible, fill in the application form</w:t>
                            </w:r>
                            <w:r w:rsidR="00461439">
                              <w:rPr>
                                <w:rFonts w:ascii="Arial" w:eastAsia="Times New Roman" w:hAnsi="Arial" w:cs="Arial"/>
                                <w:iCs/>
                                <w:color w:val="000000"/>
                                <w:sz w:val="24"/>
                              </w:rPr>
                              <w:t xml:space="preserve"> below, with required</w:t>
                            </w:r>
                            <w:r>
                              <w:rPr>
                                <w:rFonts w:ascii="Arial" w:eastAsia="Times New Roman" w:hAnsi="Arial" w:cs="Arial"/>
                                <w:iCs/>
                                <w:color w:val="000000"/>
                                <w:sz w:val="24"/>
                              </w:rPr>
                              <w:t xml:space="preserve"> </w:t>
                            </w:r>
                            <w:r w:rsidR="001C68FA">
                              <w:rPr>
                                <w:rFonts w:ascii="Arial" w:eastAsia="Times New Roman" w:hAnsi="Arial" w:cs="Arial"/>
                                <w:iCs/>
                                <w:color w:val="000000"/>
                                <w:sz w:val="24"/>
                              </w:rPr>
                              <w:t>evidence</w:t>
                            </w:r>
                            <w:r w:rsidR="00461439">
                              <w:rPr>
                                <w:rFonts w:ascii="Arial" w:eastAsia="Times New Roman" w:hAnsi="Arial" w:cs="Arial"/>
                                <w:iCs/>
                                <w:color w:val="000000"/>
                                <w:sz w:val="24"/>
                              </w:rPr>
                              <w:t>,</w:t>
                            </w:r>
                            <w:r>
                              <w:rPr>
                                <w:rFonts w:ascii="Arial" w:eastAsia="Times New Roman" w:hAnsi="Arial" w:cs="Arial"/>
                                <w:iCs/>
                                <w:color w:val="000000"/>
                                <w:sz w:val="24"/>
                              </w:rPr>
                              <w:t xml:space="preserve"> and return to</w:t>
                            </w:r>
                            <w:r w:rsidR="00F41619" w:rsidRPr="00F41619">
                              <w:t xml:space="preserve"> </w:t>
                            </w:r>
                            <w:r w:rsidR="00F41619" w:rsidRPr="00F41619">
                              <w:rPr>
                                <w:rFonts w:ascii="Arial" w:eastAsia="Times New Roman" w:hAnsi="Arial" w:cs="Arial"/>
                                <w:iCs/>
                                <w:color w:val="000000"/>
                                <w:sz w:val="24"/>
                              </w:rPr>
                              <w:t xml:space="preserve">your </w:t>
                            </w:r>
                            <w:r w:rsidR="001C68FA">
                              <w:rPr>
                                <w:rFonts w:ascii="Arial" w:eastAsia="Times New Roman" w:hAnsi="Arial" w:cs="Arial"/>
                                <w:iCs/>
                                <w:color w:val="000000"/>
                                <w:sz w:val="24"/>
                              </w:rPr>
                              <w:t>caseworker</w:t>
                            </w:r>
                            <w:r w:rsidR="00F41619" w:rsidRPr="00F41619">
                              <w:rPr>
                                <w:rFonts w:ascii="Arial" w:eastAsia="Times New Roman" w:hAnsi="Arial" w:cs="Arial"/>
                                <w:iCs/>
                                <w:color w:val="000000"/>
                                <w:sz w:val="24"/>
                              </w:rPr>
                              <w:t xml:space="preserve">. </w:t>
                            </w:r>
                            <w:r>
                              <w:rPr>
                                <w:rFonts w:ascii="Arial" w:eastAsia="Times New Roman" w:hAnsi="Arial" w:cs="Arial"/>
                                <w:iCs/>
                                <w:color w:val="000000"/>
                                <w:sz w:val="24"/>
                              </w:rPr>
                              <w:t xml:space="preserve"> </w:t>
                            </w:r>
                          </w:p>
                          <w:p w14:paraId="2CA5A1CE" w14:textId="77777777" w:rsidR="00D1710C" w:rsidRPr="00D1710C" w:rsidRDefault="00D1710C" w:rsidP="00D1710C">
                            <w:pP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1F3267" id="Rounded Rectangle 1" o:spid="_x0000_s1026" style="width:442.5pt;height:9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" fillcolor="#f7caac [1301]" stroked="f" strokeweight="1pt">
                <v:stroke joinstyle="miter"/>
                <v:textbox>
                  <w:txbxContent>
                    <w:p w14:paraId="0227EDA1" w14:textId="77777777" w:rsidR="00D1710C" w:rsidRDefault="00D1710C" w:rsidP="00D1710C">
                      <w:pPr>
                        <w:rPr>
                          <w:rFonts w:ascii="Arial" w:eastAsia="Times New Roman" w:hAnsi="Arial" w:cs="Arial"/>
                          <w:b/>
                          <w:iCs/>
                          <w:color w:val="000000"/>
                          <w:sz w:val="24"/>
                        </w:rPr>
                      </w:pPr>
                      <w:r w:rsidRPr="00D1710C">
                        <w:rPr>
                          <w:rFonts w:ascii="Arial" w:eastAsia="Times New Roman" w:hAnsi="Arial" w:cs="Arial"/>
                          <w:b/>
                          <w:iCs/>
                          <w:color w:val="000000"/>
                          <w:sz w:val="24"/>
                        </w:rPr>
                        <w:t>How to apply fo</w:t>
                      </w:r>
                      <w:r>
                        <w:rPr>
                          <w:rFonts w:ascii="Arial" w:eastAsia="Times New Roman" w:hAnsi="Arial" w:cs="Arial"/>
                          <w:b/>
                          <w:iCs/>
                          <w:color w:val="000000"/>
                          <w:sz w:val="24"/>
                        </w:rPr>
                        <w:t>r the Teenage Education Payment?</w:t>
                      </w:r>
                    </w:p>
                    <w:p w14:paraId="50D3DE94" w14:textId="77777777" w:rsidR="00D1710C" w:rsidRDefault="00D1710C" w:rsidP="00D1710C">
                      <w:pPr>
                        <w:rPr>
                          <w:rFonts w:ascii="Arial" w:eastAsia="Times New Roman" w:hAnsi="Arial" w:cs="Arial"/>
                          <w:iCs/>
                          <w:color w:val="000000"/>
                          <w:sz w:val="24"/>
                        </w:rPr>
                      </w:pPr>
                      <w:r>
                        <w:rPr>
                          <w:rFonts w:ascii="Arial" w:eastAsia="Times New Roman" w:hAnsi="Arial" w:cs="Arial"/>
                          <w:b/>
                          <w:iCs/>
                          <w:color w:val="000000"/>
                          <w:sz w:val="24"/>
                        </w:rPr>
                        <w:t>Step 1:</w:t>
                      </w:r>
                      <w:r>
                        <w:rPr>
                          <w:rFonts w:ascii="Arial" w:eastAsia="Times New Roman" w:hAnsi="Arial" w:cs="Arial"/>
                          <w:b/>
                          <w:iCs/>
                          <w:color w:val="000000"/>
                          <w:sz w:val="24"/>
                        </w:rPr>
                        <w:tab/>
                      </w:r>
                      <w:r>
                        <w:rPr>
                          <w:rFonts w:ascii="Arial" w:eastAsia="Times New Roman" w:hAnsi="Arial" w:cs="Arial"/>
                          <w:iCs/>
                          <w:color w:val="000000"/>
                          <w:sz w:val="24"/>
                        </w:rPr>
                        <w:t>Determine if you are eligible, using the criteria below</w:t>
                      </w:r>
                      <w:r w:rsidR="001C68FA">
                        <w:rPr>
                          <w:rFonts w:ascii="Arial" w:eastAsia="Times New Roman" w:hAnsi="Arial" w:cs="Arial"/>
                          <w:iCs/>
                          <w:color w:val="000000"/>
                          <w:sz w:val="24"/>
                        </w:rPr>
                        <w:t>.</w:t>
                      </w:r>
                    </w:p>
                    <w:p w14:paraId="6B0EAA3C" w14:textId="77777777" w:rsidR="00D1710C" w:rsidRPr="00D1710C" w:rsidRDefault="00D1710C" w:rsidP="00F41619">
                      <w:pPr>
                        <w:ind w:left="1440" w:hanging="1440"/>
                        <w:rPr>
                          <w:rFonts w:ascii="Arial" w:eastAsia="Times New Roman" w:hAnsi="Arial" w:cs="Arial"/>
                          <w:iCs/>
                          <w:color w:val="000000"/>
                          <w:sz w:val="24"/>
                        </w:rPr>
                      </w:pPr>
                      <w:r>
                        <w:rPr>
                          <w:rFonts w:ascii="Arial" w:eastAsia="Times New Roman" w:hAnsi="Arial" w:cs="Arial"/>
                          <w:b/>
                          <w:iCs/>
                          <w:color w:val="000000"/>
                          <w:sz w:val="24"/>
                        </w:rPr>
                        <w:t xml:space="preserve">Step 2: </w:t>
                      </w:r>
                      <w:r>
                        <w:rPr>
                          <w:rFonts w:ascii="Arial" w:eastAsia="Times New Roman" w:hAnsi="Arial" w:cs="Arial"/>
                          <w:b/>
                          <w:iCs/>
                          <w:color w:val="000000"/>
                          <w:sz w:val="24"/>
                        </w:rPr>
                        <w:tab/>
                      </w:r>
                      <w:r>
                        <w:rPr>
                          <w:rFonts w:ascii="Arial" w:eastAsia="Times New Roman" w:hAnsi="Arial" w:cs="Arial"/>
                          <w:iCs/>
                          <w:color w:val="000000"/>
                          <w:sz w:val="24"/>
                        </w:rPr>
                        <w:t>If eligible, fill in the application form</w:t>
                      </w:r>
                      <w:r w:rsidR="00461439">
                        <w:rPr>
                          <w:rFonts w:ascii="Arial" w:eastAsia="Times New Roman" w:hAnsi="Arial" w:cs="Arial"/>
                          <w:iCs/>
                          <w:color w:val="000000"/>
                          <w:sz w:val="24"/>
                        </w:rPr>
                        <w:t xml:space="preserve"> below, with required</w:t>
                      </w:r>
                      <w:r>
                        <w:rPr>
                          <w:rFonts w:ascii="Arial" w:eastAsia="Times New Roman" w:hAnsi="Arial" w:cs="Arial"/>
                          <w:iCs/>
                          <w:color w:val="000000"/>
                          <w:sz w:val="24"/>
                        </w:rPr>
                        <w:t xml:space="preserve"> </w:t>
                      </w:r>
                      <w:r w:rsidR="001C68FA">
                        <w:rPr>
                          <w:rFonts w:ascii="Arial" w:eastAsia="Times New Roman" w:hAnsi="Arial" w:cs="Arial"/>
                          <w:iCs/>
                          <w:color w:val="000000"/>
                          <w:sz w:val="24"/>
                        </w:rPr>
                        <w:t>evidence</w:t>
                      </w:r>
                      <w:r w:rsidR="00461439">
                        <w:rPr>
                          <w:rFonts w:ascii="Arial" w:eastAsia="Times New Roman" w:hAnsi="Arial" w:cs="Arial"/>
                          <w:iCs/>
                          <w:color w:val="000000"/>
                          <w:sz w:val="24"/>
                        </w:rPr>
                        <w:t>,</w:t>
                      </w:r>
                      <w:r>
                        <w:rPr>
                          <w:rFonts w:ascii="Arial" w:eastAsia="Times New Roman" w:hAnsi="Arial" w:cs="Arial"/>
                          <w:iCs/>
                          <w:color w:val="000000"/>
                          <w:sz w:val="24"/>
                        </w:rPr>
                        <w:t xml:space="preserve"> and return to</w:t>
                      </w:r>
                      <w:r w:rsidR="00F41619" w:rsidRPr="00F41619">
                        <w:t xml:space="preserve"> </w:t>
                      </w:r>
                      <w:r w:rsidR="00F41619" w:rsidRPr="00F41619">
                        <w:rPr>
                          <w:rFonts w:ascii="Arial" w:eastAsia="Times New Roman" w:hAnsi="Arial" w:cs="Arial"/>
                          <w:iCs/>
                          <w:color w:val="000000"/>
                          <w:sz w:val="24"/>
                        </w:rPr>
                        <w:t xml:space="preserve">your </w:t>
                      </w:r>
                      <w:r w:rsidR="001C68FA">
                        <w:rPr>
                          <w:rFonts w:ascii="Arial" w:eastAsia="Times New Roman" w:hAnsi="Arial" w:cs="Arial"/>
                          <w:iCs/>
                          <w:color w:val="000000"/>
                          <w:sz w:val="24"/>
                        </w:rPr>
                        <w:t>caseworker</w:t>
                      </w:r>
                      <w:r w:rsidR="00F41619" w:rsidRPr="00F41619">
                        <w:rPr>
                          <w:rFonts w:ascii="Arial" w:eastAsia="Times New Roman" w:hAnsi="Arial" w:cs="Arial"/>
                          <w:iCs/>
                          <w:color w:val="000000"/>
                          <w:sz w:val="24"/>
                        </w:rPr>
                        <w:t xml:space="preserve">. </w:t>
                      </w:r>
                      <w:r>
                        <w:rPr>
                          <w:rFonts w:ascii="Arial" w:eastAsia="Times New Roman" w:hAnsi="Arial" w:cs="Arial"/>
                          <w:iCs/>
                          <w:color w:val="000000"/>
                          <w:sz w:val="24"/>
                        </w:rPr>
                        <w:t xml:space="preserve"> </w:t>
                      </w:r>
                    </w:p>
                    <w:p w14:paraId="2CA5A1CE" w14:textId="77777777" w:rsidR="00D1710C" w:rsidRPr="00D1710C" w:rsidRDefault="00D1710C" w:rsidP="00D1710C">
                      <w:pP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anchorlock/>
              </v:roundrect>
            </w:pict>
          </mc:Fallback>
        </mc:AlternateContent>
      </w:r>
    </w:p>
    <w:p w14:paraId="54274A02" w14:textId="77777777" w:rsidR="00D1710C" w:rsidRPr="00D92507" w:rsidRDefault="00D1710C" w:rsidP="00717DB6">
      <w:pPr>
        <w:pStyle w:val="dotpoint"/>
        <w:rPr>
          <w:szCs w:val="24"/>
        </w:rPr>
      </w:pPr>
    </w:p>
    <w:p w14:paraId="024F23D8" w14:textId="77777777" w:rsidR="00D1710C" w:rsidRPr="00D92507" w:rsidRDefault="00D1710C" w:rsidP="00717DB6">
      <w:pPr>
        <w:pStyle w:val="dotpoint"/>
        <w:rPr>
          <w:szCs w:val="24"/>
        </w:rPr>
      </w:pPr>
    </w:p>
    <w:p w14:paraId="311EC546" w14:textId="77777777" w:rsidR="00D1710C" w:rsidRPr="00D92507" w:rsidRDefault="00D1710C" w:rsidP="00717DB6">
      <w:pPr>
        <w:pStyle w:val="dotpoint"/>
      </w:pPr>
    </w:p>
    <w:p w14:paraId="0482E3EE" w14:textId="77777777" w:rsidR="00D1710C" w:rsidRPr="00D92507" w:rsidRDefault="00D1710C" w:rsidP="00652BF8">
      <w:pPr>
        <w:pStyle w:val="dotpoint"/>
      </w:pPr>
    </w:p>
    <w:p w14:paraId="2C6ECF3E" w14:textId="77777777" w:rsidR="00D1710C" w:rsidRPr="00D92507" w:rsidRDefault="00D1710C" w:rsidP="00652BF8">
      <w:pPr>
        <w:pStyle w:val="dotpoint"/>
      </w:pPr>
    </w:p>
    <w:p w14:paraId="321156B0" w14:textId="1B9EE188" w:rsidR="00717DB6" w:rsidRPr="00D92507" w:rsidRDefault="009E55E0" w:rsidP="00652BF8">
      <w:pPr>
        <w:pStyle w:val="dotpoint"/>
      </w:pPr>
      <w:r w:rsidRPr="00D92507">
        <w:t>I</w:t>
      </w:r>
      <w:r w:rsidR="00F41619" w:rsidRPr="00D92507">
        <w:t xml:space="preserve">f </w:t>
      </w:r>
      <w:r w:rsidR="00652BF8" w:rsidRPr="00D92507">
        <w:t xml:space="preserve">you are a carer </w:t>
      </w:r>
      <w:bookmarkEnd w:id="1"/>
      <w:r w:rsidR="00717DB6" w:rsidRPr="00D92507">
        <w:t xml:space="preserve">(statutory </w:t>
      </w:r>
      <w:r w:rsidR="00537272">
        <w:t>or</w:t>
      </w:r>
      <w:r w:rsidR="00537272" w:rsidRPr="00D92507">
        <w:t xml:space="preserve"> </w:t>
      </w:r>
      <w:r w:rsidR="00717DB6" w:rsidRPr="00D92507">
        <w:t xml:space="preserve">supported) </w:t>
      </w:r>
      <w:r w:rsidR="00652BF8" w:rsidRPr="00D92507">
        <w:t>or</w:t>
      </w:r>
      <w:r w:rsidR="00717DB6" w:rsidRPr="00D92507">
        <w:t xml:space="preserve"> guardian</w:t>
      </w:r>
      <w:r w:rsidR="00652BF8" w:rsidRPr="00D92507">
        <w:t xml:space="preserve">, you </w:t>
      </w:r>
      <w:r w:rsidR="00717DB6" w:rsidRPr="00D92507">
        <w:t>may be eligible</w:t>
      </w:r>
      <w:r w:rsidR="00652BF8" w:rsidRPr="00D92507">
        <w:t xml:space="preserve"> if</w:t>
      </w:r>
      <w:r w:rsidR="00717DB6" w:rsidRPr="00D92507">
        <w:t>:</w:t>
      </w:r>
    </w:p>
    <w:p w14:paraId="5E377D9F" w14:textId="77777777" w:rsidR="00717DB6" w:rsidRPr="00D92507" w:rsidRDefault="008D2A8C" w:rsidP="00F41619">
      <w:pPr>
        <w:pStyle w:val="dotpoint"/>
        <w:numPr>
          <w:ilvl w:val="0"/>
          <w:numId w:val="5"/>
        </w:numPr>
        <w:jc w:val="both"/>
      </w:pPr>
      <w:r w:rsidRPr="00D92507">
        <w:t>You</w:t>
      </w:r>
      <w:r w:rsidR="00717DB6" w:rsidRPr="00D92507">
        <w:t xml:space="preserve"> car</w:t>
      </w:r>
      <w:r w:rsidR="00652BF8" w:rsidRPr="00D92507">
        <w:t>e</w:t>
      </w:r>
      <w:r w:rsidR="00717DB6" w:rsidRPr="00D92507">
        <w:t xml:space="preserve"> for a young person aged 16 to 18 years who is in full time or part-time (subject to approval) education and/or training. </w:t>
      </w:r>
    </w:p>
    <w:p w14:paraId="11DB14E1" w14:textId="393ECEBC" w:rsidR="00652BF8" w:rsidRPr="00D92507" w:rsidRDefault="00652BF8" w:rsidP="00F41619">
      <w:pPr>
        <w:pStyle w:val="dotpoint"/>
        <w:numPr>
          <w:ilvl w:val="0"/>
          <w:numId w:val="5"/>
        </w:numPr>
        <w:jc w:val="both"/>
      </w:pPr>
      <w:r w:rsidRPr="00D92507">
        <w:t xml:space="preserve">The placement is more than 3 months in duration. </w:t>
      </w:r>
    </w:p>
    <w:p w14:paraId="1CBCC698" w14:textId="132BD1EA" w:rsidR="00652BF8" w:rsidRPr="00870089" w:rsidRDefault="00537272" w:rsidP="00F41619">
      <w:pPr>
        <w:pStyle w:val="dotpoint"/>
        <w:numPr>
          <w:ilvl w:val="0"/>
          <w:numId w:val="5"/>
        </w:numPr>
        <w:jc w:val="both"/>
      </w:pPr>
      <w:r>
        <w:rPr>
          <w:szCs w:val="24"/>
        </w:rPr>
        <w:t>Authorised NSW carer</w:t>
      </w:r>
      <w:r w:rsidR="00FB7ADE">
        <w:rPr>
          <w:szCs w:val="24"/>
        </w:rPr>
        <w:t xml:space="preserve"> who is</w:t>
      </w:r>
      <w:r>
        <w:rPr>
          <w:szCs w:val="24"/>
        </w:rPr>
        <w:t xml:space="preserve"> caring for a young person aged 16 to 18 years with a </w:t>
      </w:r>
      <w:r w:rsidRPr="002F7C27">
        <w:rPr>
          <w:b/>
          <w:szCs w:val="24"/>
        </w:rPr>
        <w:t>current</w:t>
      </w:r>
      <w:r>
        <w:rPr>
          <w:szCs w:val="24"/>
        </w:rPr>
        <w:t xml:space="preserve"> NSW Care Order (Statutory or Supported) but reside interstate.</w:t>
      </w:r>
    </w:p>
    <w:p w14:paraId="4BFA2183" w14:textId="02B0642B" w:rsidR="00870089" w:rsidRPr="00537272" w:rsidRDefault="00870089" w:rsidP="00870089">
      <w:pPr>
        <w:pStyle w:val="dotpoint"/>
        <w:numPr>
          <w:ilvl w:val="0"/>
          <w:numId w:val="5"/>
        </w:numPr>
        <w:jc w:val="both"/>
      </w:pPr>
      <w:r>
        <w:rPr>
          <w:szCs w:val="24"/>
        </w:rPr>
        <w:t xml:space="preserve">Authorised NSW guardian </w:t>
      </w:r>
      <w:r w:rsidRPr="000221DF">
        <w:rPr>
          <w:szCs w:val="24"/>
        </w:rPr>
        <w:t>w</w:t>
      </w:r>
      <w:r w:rsidRPr="00981B18">
        <w:rPr>
          <w:szCs w:val="24"/>
        </w:rPr>
        <w:t>here DC</w:t>
      </w:r>
      <w:r w:rsidRPr="005C5404">
        <w:rPr>
          <w:szCs w:val="24"/>
        </w:rPr>
        <w:t xml:space="preserve">J </w:t>
      </w:r>
      <w:r w:rsidRPr="00981B18">
        <w:rPr>
          <w:szCs w:val="24"/>
        </w:rPr>
        <w:t>place</w:t>
      </w:r>
      <w:r>
        <w:rPr>
          <w:szCs w:val="24"/>
        </w:rPr>
        <w:t>d</w:t>
      </w:r>
      <w:r w:rsidRPr="00981B18">
        <w:rPr>
          <w:szCs w:val="24"/>
        </w:rPr>
        <w:t xml:space="preserve"> the child or </w:t>
      </w:r>
      <w:r w:rsidRPr="000221DF">
        <w:rPr>
          <w:szCs w:val="24"/>
        </w:rPr>
        <w:t xml:space="preserve">young person with a </w:t>
      </w:r>
      <w:r w:rsidRPr="00981B18">
        <w:rPr>
          <w:szCs w:val="24"/>
        </w:rPr>
        <w:t>guardian who resides outside NSW, or has supported an authorised carer to move with the child interstate prior to seeking a guardianship order</w:t>
      </w:r>
      <w:r>
        <w:rPr>
          <w:szCs w:val="24"/>
        </w:rPr>
        <w:t>.</w:t>
      </w:r>
    </w:p>
    <w:p w14:paraId="1E436373" w14:textId="39EF3BE3" w:rsidR="00870089" w:rsidRPr="00D92507" w:rsidRDefault="00FB7ADE" w:rsidP="00870089">
      <w:pPr>
        <w:pStyle w:val="dotpoint"/>
        <w:ind w:left="720"/>
        <w:jc w:val="both"/>
      </w:pPr>
      <w:r w:rsidRPr="00870089">
        <w:rPr>
          <w:szCs w:val="24"/>
        </w:rPr>
        <w:t>Authorised NSW carer who is caring for a young person aged 16 to 18 years who resides in NSW but the young person must attend education or training outside NSW.</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717DB6" w:rsidRPr="00D92507" w14:paraId="53BA19BB" w14:textId="77777777" w:rsidTr="00870089">
        <w:trPr>
          <w:trHeight w:val="70"/>
        </w:trPr>
        <w:tc>
          <w:tcPr>
            <w:tcW w:w="94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1B7A4E" w14:textId="77777777" w:rsidR="00A31AD1" w:rsidRPr="00D92507" w:rsidRDefault="00A31AD1" w:rsidP="00A31AD1">
            <w:pPr>
              <w:pStyle w:val="dotpoint"/>
              <w:spacing w:after="0"/>
              <w:ind w:right="253"/>
              <w:jc w:val="both"/>
              <w:rPr>
                <w:sz w:val="22"/>
                <w:szCs w:val="20"/>
              </w:rPr>
            </w:pPr>
            <w:r w:rsidRPr="00D92507">
              <w:rPr>
                <w:sz w:val="22"/>
                <w:szCs w:val="20"/>
              </w:rPr>
              <w:t xml:space="preserve">To be eligible for the payment, you need to show </w:t>
            </w:r>
            <w:r w:rsidR="001C68FA" w:rsidRPr="00D92507">
              <w:rPr>
                <w:sz w:val="22"/>
                <w:szCs w:val="20"/>
              </w:rPr>
              <w:t>evidence including</w:t>
            </w:r>
            <w:r w:rsidRPr="00D92507">
              <w:rPr>
                <w:sz w:val="22"/>
                <w:szCs w:val="20"/>
              </w:rPr>
              <w:t>:</w:t>
            </w:r>
          </w:p>
          <w:p w14:paraId="662FC7F1" w14:textId="77777777" w:rsidR="0068511F" w:rsidRPr="00D92507" w:rsidRDefault="0068511F" w:rsidP="00143A54">
            <w:pPr>
              <w:pStyle w:val="dotpoint"/>
              <w:numPr>
                <w:ilvl w:val="0"/>
                <w:numId w:val="7"/>
              </w:numPr>
              <w:spacing w:before="120" w:after="120"/>
              <w:ind w:left="714" w:right="253" w:hanging="357"/>
              <w:rPr>
                <w:sz w:val="22"/>
                <w:szCs w:val="20"/>
              </w:rPr>
            </w:pPr>
            <w:r w:rsidRPr="00D92507">
              <w:rPr>
                <w:sz w:val="22"/>
                <w:szCs w:val="20"/>
              </w:rPr>
              <w:lastRenderedPageBreak/>
              <w:t>The young person’s attendance at school or education/training (including apprenticeships).</w:t>
            </w:r>
            <w:r w:rsidRPr="00D92507">
              <w:rPr>
                <w:rStyle w:val="FootnoteReference"/>
                <w:sz w:val="22"/>
                <w:szCs w:val="20"/>
              </w:rPr>
              <w:footnoteReference w:id="1"/>
            </w:r>
            <w:r w:rsidRPr="00D92507">
              <w:rPr>
                <w:sz w:val="22"/>
                <w:szCs w:val="20"/>
              </w:rPr>
              <w:t xml:space="preserve"> The easiest way is to get a letter or email from the school or educational institution confirming attendance; and</w:t>
            </w:r>
          </w:p>
          <w:p w14:paraId="52165EF0" w14:textId="77777777" w:rsidR="0068511F" w:rsidRPr="00D92507" w:rsidRDefault="0068511F" w:rsidP="00143A54">
            <w:pPr>
              <w:pStyle w:val="FootnoteText"/>
              <w:numPr>
                <w:ilvl w:val="0"/>
                <w:numId w:val="7"/>
              </w:numPr>
              <w:spacing w:before="120" w:after="120"/>
              <w:ind w:left="714" w:hanging="357"/>
              <w:rPr>
                <w:rFonts w:ascii="Arial" w:hAnsi="Arial" w:cs="Arial"/>
                <w:iCs/>
                <w:color w:val="000000"/>
                <w:sz w:val="22"/>
              </w:rPr>
            </w:pPr>
            <w:r w:rsidRPr="00D92507">
              <w:rPr>
                <w:rFonts w:ascii="Arial" w:hAnsi="Arial" w:cs="Arial"/>
                <w:iCs/>
                <w:color w:val="000000"/>
                <w:sz w:val="22"/>
              </w:rPr>
              <w:t xml:space="preserve">If you have been caring for the young person since they were 15 years old, you must show you are receiving the Family Tax Benefit Part A, or equivalent income (income test requirement is $54,677 or less). A pension card can be provided if there is no Family Tax Benefit A documentation available. </w:t>
            </w:r>
            <w:r w:rsidR="00B53CF8" w:rsidRPr="00D92507">
              <w:rPr>
                <w:rFonts w:ascii="Arial" w:hAnsi="Arial" w:cs="Arial"/>
                <w:iCs/>
                <w:color w:val="000000"/>
                <w:sz w:val="22"/>
              </w:rPr>
              <w:t xml:space="preserve">If </w:t>
            </w:r>
            <w:r w:rsidR="00B53CF8" w:rsidRPr="00D92507">
              <w:rPr>
                <w:rFonts w:ascii="Arial" w:hAnsi="Arial" w:cs="Arial"/>
                <w:sz w:val="22"/>
              </w:rPr>
              <w:t>the young person came into your care when they were 16 years or older you do not need to provide this evidence.</w:t>
            </w:r>
          </w:p>
          <w:p w14:paraId="3F44F6BA" w14:textId="77777777" w:rsidR="00F41619" w:rsidRPr="00D92507" w:rsidRDefault="00F41619" w:rsidP="00E13509">
            <w:pPr>
              <w:pStyle w:val="FootnoteText"/>
              <w:rPr>
                <w:rFonts w:ascii="Arial" w:hAnsi="Arial" w:cs="Arial"/>
              </w:rPr>
            </w:pPr>
          </w:p>
        </w:tc>
      </w:tr>
    </w:tbl>
    <w:p w14:paraId="6431F247" w14:textId="345F1A9C" w:rsidR="00E66338" w:rsidRDefault="00E66338" w:rsidP="00652BF8">
      <w:pPr>
        <w:pStyle w:val="dotpoint"/>
        <w:ind w:left="360"/>
        <w:jc w:val="both"/>
      </w:pPr>
      <w:bookmarkStart w:id="3" w:name="_Toc346185342"/>
      <w:bookmarkStart w:id="4" w:name="_Toc346204596"/>
      <w:bookmarkStart w:id="5" w:name="_Toc347482312"/>
      <w:bookmarkStart w:id="6" w:name="_Toc346185343"/>
      <w:bookmarkStart w:id="7" w:name="_Toc346204597"/>
      <w:bookmarkStart w:id="8" w:name="_Toc347482313"/>
      <w:bookmarkStart w:id="9" w:name="_Toc346204599"/>
      <w:bookmarkStart w:id="10" w:name="_Toc346204601"/>
      <w:bookmarkStart w:id="11" w:name="_Toc346185346"/>
      <w:bookmarkStart w:id="12" w:name="_Toc346204603"/>
      <w:bookmarkStart w:id="13" w:name="_Toc346204608"/>
      <w:bookmarkEnd w:id="3"/>
      <w:bookmarkEnd w:id="4"/>
      <w:bookmarkEnd w:id="5"/>
      <w:bookmarkEnd w:id="6"/>
      <w:bookmarkEnd w:id="7"/>
      <w:bookmarkEnd w:id="8"/>
      <w:bookmarkEnd w:id="9"/>
      <w:bookmarkEnd w:id="10"/>
      <w:bookmarkEnd w:id="11"/>
      <w:bookmarkEnd w:id="12"/>
      <w:bookmarkEnd w:id="13"/>
    </w:p>
    <w:p w14:paraId="551745ED" w14:textId="5595DC79" w:rsidR="00717DB6" w:rsidRPr="00D92507" w:rsidRDefault="00F41619" w:rsidP="00652BF8">
      <w:pPr>
        <w:pStyle w:val="dotpoint"/>
        <w:ind w:left="360"/>
        <w:jc w:val="both"/>
      </w:pPr>
      <w:r w:rsidRPr="00D92507">
        <w:t xml:space="preserve">For more information on the Teenage Education Payment, go to the </w:t>
      </w:r>
      <w:hyperlink r:id="rId9" w:history="1">
        <w:r w:rsidRPr="000125BC">
          <w:rPr>
            <w:rStyle w:val="Hyperlink"/>
          </w:rPr>
          <w:t>Guidelines</w:t>
        </w:r>
      </w:hyperlink>
      <w:r w:rsidR="00402E52" w:rsidRPr="00D92507">
        <w:t>, including Appendix 1 for an overview of the different kinds of evidence you can provide.</w:t>
      </w:r>
    </w:p>
    <w:p w14:paraId="78E26EEF" w14:textId="77777777" w:rsidR="00143A54" w:rsidRPr="00D92507" w:rsidRDefault="00143A54" w:rsidP="00143A54">
      <w:pPr>
        <w:pStyle w:val="dotpoint"/>
        <w:jc w:val="both"/>
        <w:rPr>
          <w:b/>
          <w:sz w:val="32"/>
          <w:szCs w:val="36"/>
        </w:rPr>
      </w:pPr>
    </w:p>
    <w:p w14:paraId="21C6BEDD" w14:textId="59B6D1A2" w:rsidR="00740B8D" w:rsidRPr="00D92507" w:rsidRDefault="00056065" w:rsidP="00143A54">
      <w:pPr>
        <w:pStyle w:val="dotpoint"/>
        <w:jc w:val="both"/>
        <w:rPr>
          <w:b/>
          <w:sz w:val="32"/>
          <w:szCs w:val="36"/>
        </w:rPr>
      </w:pPr>
      <w:r w:rsidRPr="00D92507">
        <w:rPr>
          <w:b/>
          <w:sz w:val="32"/>
          <w:szCs w:val="36"/>
        </w:rPr>
        <w:t xml:space="preserve">Carer </w:t>
      </w:r>
      <w:r w:rsidR="00740B8D" w:rsidRPr="00D92507">
        <w:rPr>
          <w:b/>
          <w:sz w:val="32"/>
          <w:szCs w:val="36"/>
        </w:rPr>
        <w:t>Application form – Teenage Education Payment</w:t>
      </w:r>
    </w:p>
    <w:p w14:paraId="6094D776" w14:textId="77777777" w:rsidR="00740B8D" w:rsidRPr="00D92507" w:rsidRDefault="00740B8D" w:rsidP="00143A54">
      <w:pPr>
        <w:pStyle w:val="Heading1"/>
        <w:rPr>
          <w:color w:val="000000"/>
          <w:szCs w:val="22"/>
        </w:rPr>
      </w:pPr>
      <w:r w:rsidRPr="00D92507">
        <w:rPr>
          <w:color w:val="000000"/>
          <w:szCs w:val="22"/>
        </w:rPr>
        <w:t>Carer or guardian’s details</w:t>
      </w:r>
    </w:p>
    <w:tbl>
      <w:tblPr>
        <w:tblW w:w="99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85" w:type="dxa"/>
          <w:bottom w:w="57" w:type="dxa"/>
          <w:right w:w="85" w:type="dxa"/>
        </w:tblCellMar>
        <w:tblLook w:val="01E0" w:firstRow="1" w:lastRow="1" w:firstColumn="1" w:lastColumn="1" w:noHBand="0" w:noVBand="0"/>
      </w:tblPr>
      <w:tblGrid>
        <w:gridCol w:w="4059"/>
        <w:gridCol w:w="5869"/>
      </w:tblGrid>
      <w:tr w:rsidR="00740B8D" w:rsidRPr="00D92507" w14:paraId="6E2D8998" w14:textId="77777777" w:rsidTr="00143A54">
        <w:tc>
          <w:tcPr>
            <w:tcW w:w="4059" w:type="dxa"/>
            <w:shd w:val="clear" w:color="auto" w:fill="E0E0E0"/>
          </w:tcPr>
          <w:p w14:paraId="491AA607" w14:textId="77777777" w:rsidR="00740B8D" w:rsidRPr="00D92507" w:rsidRDefault="00740B8D" w:rsidP="002754EA">
            <w:pPr>
              <w:rPr>
                <w:rFonts w:ascii="Arial" w:hAnsi="Arial" w:cs="Arial"/>
                <w:color w:val="000000"/>
              </w:rPr>
            </w:pPr>
            <w:r w:rsidRPr="00D92507">
              <w:rPr>
                <w:rFonts w:ascii="Arial" w:hAnsi="Arial" w:cs="Arial"/>
                <w:color w:val="000000"/>
              </w:rPr>
              <w:t>First name</w:t>
            </w:r>
          </w:p>
        </w:tc>
        <w:tc>
          <w:tcPr>
            <w:tcW w:w="5869" w:type="dxa"/>
            <w:shd w:val="clear" w:color="auto" w:fill="auto"/>
          </w:tcPr>
          <w:p w14:paraId="1E60446B"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bookmarkStart w:id="14" w:name="Text2"/>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bookmarkEnd w:id="14"/>
          </w:p>
        </w:tc>
      </w:tr>
      <w:tr w:rsidR="00740B8D" w:rsidRPr="00D92507" w14:paraId="19A9698B" w14:textId="77777777" w:rsidTr="00143A54">
        <w:tc>
          <w:tcPr>
            <w:tcW w:w="4059" w:type="dxa"/>
            <w:shd w:val="clear" w:color="auto" w:fill="E0E0E0"/>
          </w:tcPr>
          <w:p w14:paraId="64048C6B" w14:textId="77777777" w:rsidR="00740B8D" w:rsidRPr="00D92507" w:rsidRDefault="00740B8D" w:rsidP="002754EA">
            <w:pPr>
              <w:rPr>
                <w:rFonts w:ascii="Arial" w:hAnsi="Arial" w:cs="Arial"/>
                <w:color w:val="000000"/>
              </w:rPr>
            </w:pPr>
            <w:r w:rsidRPr="00D92507">
              <w:rPr>
                <w:rFonts w:ascii="Arial" w:hAnsi="Arial" w:cs="Arial"/>
                <w:color w:val="000000"/>
              </w:rPr>
              <w:t>Last name</w:t>
            </w:r>
          </w:p>
        </w:tc>
        <w:tc>
          <w:tcPr>
            <w:tcW w:w="5869" w:type="dxa"/>
            <w:shd w:val="clear" w:color="auto" w:fill="auto"/>
          </w:tcPr>
          <w:p w14:paraId="1D8BDCFC"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3"/>
                  <w:enabled/>
                  <w:calcOnExit w:val="0"/>
                  <w:textInput/>
                </w:ffData>
              </w:fldChar>
            </w:r>
            <w:bookmarkStart w:id="15" w:name="Text3"/>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bookmarkEnd w:id="15"/>
          </w:p>
        </w:tc>
      </w:tr>
      <w:tr w:rsidR="00740B8D" w:rsidRPr="00D92507" w14:paraId="6EDEC1B2" w14:textId="77777777" w:rsidTr="00143A54">
        <w:tc>
          <w:tcPr>
            <w:tcW w:w="4059" w:type="dxa"/>
            <w:shd w:val="clear" w:color="auto" w:fill="E0E0E0"/>
          </w:tcPr>
          <w:p w14:paraId="1342C39A" w14:textId="77777777" w:rsidR="00740B8D" w:rsidRPr="00D92507" w:rsidRDefault="00740B8D" w:rsidP="002754EA">
            <w:pPr>
              <w:rPr>
                <w:rFonts w:ascii="Arial" w:hAnsi="Arial" w:cs="Arial"/>
                <w:color w:val="000000"/>
              </w:rPr>
            </w:pPr>
            <w:r w:rsidRPr="00D92507">
              <w:rPr>
                <w:rFonts w:ascii="Arial" w:hAnsi="Arial" w:cs="Arial"/>
                <w:color w:val="000000"/>
              </w:rPr>
              <w:t>Residential address</w:t>
            </w:r>
          </w:p>
        </w:tc>
        <w:tc>
          <w:tcPr>
            <w:tcW w:w="5869" w:type="dxa"/>
            <w:shd w:val="clear" w:color="auto" w:fill="auto"/>
          </w:tcPr>
          <w:p w14:paraId="0356B714"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p w14:paraId="30BA1C5C" w14:textId="77777777" w:rsidR="00740B8D" w:rsidRPr="00D92507" w:rsidRDefault="00740B8D" w:rsidP="002754EA">
            <w:pPr>
              <w:rPr>
                <w:rFonts w:ascii="Arial" w:hAnsi="Arial" w:cs="Arial"/>
                <w:color w:val="000000"/>
              </w:rPr>
            </w:pPr>
          </w:p>
        </w:tc>
      </w:tr>
      <w:tr w:rsidR="00740B8D" w:rsidRPr="00D92507" w14:paraId="35BACB28" w14:textId="77777777" w:rsidTr="00143A54">
        <w:tc>
          <w:tcPr>
            <w:tcW w:w="4059" w:type="dxa"/>
            <w:shd w:val="clear" w:color="auto" w:fill="E0E0E0"/>
          </w:tcPr>
          <w:p w14:paraId="72B9C66B" w14:textId="77777777" w:rsidR="00740B8D" w:rsidRPr="00D92507" w:rsidRDefault="00740B8D" w:rsidP="002754EA">
            <w:pPr>
              <w:rPr>
                <w:rFonts w:ascii="Arial" w:hAnsi="Arial" w:cs="Arial"/>
                <w:color w:val="000000"/>
              </w:rPr>
            </w:pPr>
            <w:r w:rsidRPr="00D92507">
              <w:rPr>
                <w:rFonts w:ascii="Arial" w:hAnsi="Arial" w:cs="Arial"/>
                <w:color w:val="000000"/>
              </w:rPr>
              <w:t>Phone</w:t>
            </w:r>
          </w:p>
        </w:tc>
        <w:tc>
          <w:tcPr>
            <w:tcW w:w="5869" w:type="dxa"/>
            <w:shd w:val="clear" w:color="auto" w:fill="auto"/>
          </w:tcPr>
          <w:p w14:paraId="5BFDE158"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740B8D" w:rsidRPr="00D92507" w14:paraId="1E0C0168" w14:textId="77777777" w:rsidTr="00143A54">
        <w:tc>
          <w:tcPr>
            <w:tcW w:w="4059" w:type="dxa"/>
            <w:shd w:val="clear" w:color="auto" w:fill="E0E0E0"/>
          </w:tcPr>
          <w:p w14:paraId="5A107D5E" w14:textId="77777777" w:rsidR="00740B8D" w:rsidRPr="00D92507" w:rsidRDefault="00740B8D" w:rsidP="002754EA">
            <w:pPr>
              <w:rPr>
                <w:rFonts w:ascii="Arial" w:hAnsi="Arial" w:cs="Arial"/>
                <w:color w:val="000000"/>
              </w:rPr>
            </w:pPr>
            <w:r w:rsidRPr="00D92507">
              <w:rPr>
                <w:rFonts w:ascii="Arial" w:hAnsi="Arial" w:cs="Arial"/>
                <w:color w:val="000000"/>
              </w:rPr>
              <w:t>Email</w:t>
            </w:r>
          </w:p>
        </w:tc>
        <w:tc>
          <w:tcPr>
            <w:tcW w:w="5869" w:type="dxa"/>
            <w:shd w:val="clear" w:color="auto" w:fill="auto"/>
          </w:tcPr>
          <w:p w14:paraId="45A6760F"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bl>
    <w:p w14:paraId="4D9EB218" w14:textId="77777777" w:rsidR="00740B8D" w:rsidRPr="00D92507" w:rsidRDefault="00740B8D" w:rsidP="00740B8D">
      <w:pPr>
        <w:pStyle w:val="Heading2"/>
        <w:spacing w:before="280"/>
        <w:rPr>
          <w:rFonts w:ascii="Arial" w:hAnsi="Arial" w:cs="Arial"/>
          <w:b/>
          <w:color w:val="000000"/>
          <w:szCs w:val="22"/>
        </w:rPr>
      </w:pPr>
      <w:r w:rsidRPr="00D92507">
        <w:rPr>
          <w:rFonts w:ascii="Arial" w:hAnsi="Arial" w:cs="Arial"/>
          <w:b/>
          <w:color w:val="000000"/>
          <w:szCs w:val="22"/>
        </w:rPr>
        <w:t>Young person’s details</w:t>
      </w:r>
    </w:p>
    <w:tbl>
      <w:tblPr>
        <w:tblW w:w="99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85" w:type="dxa"/>
          <w:bottom w:w="57" w:type="dxa"/>
          <w:right w:w="85" w:type="dxa"/>
        </w:tblCellMar>
        <w:tblLook w:val="01E0" w:firstRow="1" w:lastRow="1" w:firstColumn="1" w:lastColumn="1" w:noHBand="0" w:noVBand="0"/>
      </w:tblPr>
      <w:tblGrid>
        <w:gridCol w:w="4059"/>
        <w:gridCol w:w="5869"/>
      </w:tblGrid>
      <w:tr w:rsidR="00740B8D" w:rsidRPr="00D92507" w14:paraId="75A98AEC" w14:textId="77777777" w:rsidTr="00143A54">
        <w:tc>
          <w:tcPr>
            <w:tcW w:w="4059" w:type="dxa"/>
            <w:shd w:val="clear" w:color="auto" w:fill="E0E0E0"/>
          </w:tcPr>
          <w:p w14:paraId="5C232F37" w14:textId="77777777" w:rsidR="00740B8D" w:rsidRPr="00D92507" w:rsidRDefault="00740B8D" w:rsidP="002754EA">
            <w:pPr>
              <w:rPr>
                <w:rFonts w:ascii="Arial" w:hAnsi="Arial" w:cs="Arial"/>
                <w:color w:val="000000"/>
              </w:rPr>
            </w:pPr>
            <w:r w:rsidRPr="00D92507">
              <w:rPr>
                <w:rFonts w:ascii="Arial" w:hAnsi="Arial" w:cs="Arial"/>
                <w:color w:val="000000"/>
              </w:rPr>
              <w:t>First name</w:t>
            </w:r>
          </w:p>
        </w:tc>
        <w:tc>
          <w:tcPr>
            <w:tcW w:w="5869" w:type="dxa"/>
            <w:shd w:val="clear" w:color="auto" w:fill="auto"/>
          </w:tcPr>
          <w:p w14:paraId="4CD72B6B"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740B8D" w:rsidRPr="00D92507" w14:paraId="16825CF8" w14:textId="77777777" w:rsidTr="00143A54">
        <w:tc>
          <w:tcPr>
            <w:tcW w:w="4059" w:type="dxa"/>
            <w:shd w:val="clear" w:color="auto" w:fill="E0E0E0"/>
          </w:tcPr>
          <w:p w14:paraId="044384E3" w14:textId="77777777" w:rsidR="00740B8D" w:rsidRPr="00D92507" w:rsidRDefault="00740B8D" w:rsidP="002754EA">
            <w:pPr>
              <w:rPr>
                <w:rFonts w:ascii="Arial" w:hAnsi="Arial" w:cs="Arial"/>
                <w:color w:val="000000"/>
              </w:rPr>
            </w:pPr>
            <w:r w:rsidRPr="00D92507">
              <w:rPr>
                <w:rFonts w:ascii="Arial" w:hAnsi="Arial" w:cs="Arial"/>
                <w:color w:val="000000"/>
              </w:rPr>
              <w:t>Last name</w:t>
            </w:r>
          </w:p>
        </w:tc>
        <w:tc>
          <w:tcPr>
            <w:tcW w:w="5869" w:type="dxa"/>
            <w:shd w:val="clear" w:color="auto" w:fill="auto"/>
          </w:tcPr>
          <w:p w14:paraId="2D4DA366"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056065" w:rsidRPr="00D92507" w14:paraId="77EBBD62" w14:textId="77777777" w:rsidTr="00143A54">
        <w:tc>
          <w:tcPr>
            <w:tcW w:w="4059" w:type="dxa"/>
            <w:shd w:val="clear" w:color="auto" w:fill="E0E0E0"/>
          </w:tcPr>
          <w:p w14:paraId="22355290" w14:textId="77777777" w:rsidR="00056065" w:rsidRPr="00D92507" w:rsidRDefault="00056065" w:rsidP="002754EA">
            <w:pPr>
              <w:rPr>
                <w:rFonts w:ascii="Arial" w:hAnsi="Arial" w:cs="Arial"/>
                <w:color w:val="000000"/>
              </w:rPr>
            </w:pPr>
            <w:r w:rsidRPr="00D92507">
              <w:rPr>
                <w:rFonts w:ascii="Arial" w:hAnsi="Arial" w:cs="Arial"/>
                <w:color w:val="000000"/>
              </w:rPr>
              <w:t>Date of birth</w:t>
            </w:r>
          </w:p>
        </w:tc>
        <w:tc>
          <w:tcPr>
            <w:tcW w:w="5869" w:type="dxa"/>
            <w:shd w:val="clear" w:color="auto" w:fill="auto"/>
          </w:tcPr>
          <w:p w14:paraId="72AD2830" w14:textId="77777777" w:rsidR="00056065" w:rsidRPr="00D92507" w:rsidRDefault="00056065" w:rsidP="002754EA">
            <w:pPr>
              <w:rPr>
                <w:rFonts w:ascii="Arial" w:hAnsi="Arial" w:cs="Arial"/>
                <w:color w:val="000000"/>
              </w:rPr>
            </w:pPr>
            <w:r w:rsidRPr="00D92507">
              <w:rPr>
                <w:rFonts w:ascii="Arial" w:hAnsi="Arial" w:cs="Arial"/>
                <w:color w:val="000000"/>
              </w:rPr>
              <w:fldChar w:fldCharType="begin">
                <w:ffData>
                  <w:name w:val=""/>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BD4D11" w:rsidRPr="00D92507" w14:paraId="1C2CEFB5" w14:textId="77777777" w:rsidTr="00143A54">
        <w:tc>
          <w:tcPr>
            <w:tcW w:w="4059" w:type="dxa"/>
            <w:shd w:val="clear" w:color="auto" w:fill="E0E0E0"/>
          </w:tcPr>
          <w:p w14:paraId="29CD53DC" w14:textId="77777777" w:rsidR="00BD4D11" w:rsidRPr="00D92507" w:rsidRDefault="00BD4D11" w:rsidP="002754EA">
            <w:pPr>
              <w:rPr>
                <w:rFonts w:ascii="Arial" w:hAnsi="Arial" w:cs="Arial"/>
                <w:color w:val="000000"/>
              </w:rPr>
            </w:pPr>
            <w:r w:rsidRPr="00D92507">
              <w:rPr>
                <w:rFonts w:ascii="Arial" w:hAnsi="Arial" w:cs="Arial"/>
                <w:color w:val="000000"/>
              </w:rPr>
              <w:t>Caseworker name</w:t>
            </w:r>
          </w:p>
        </w:tc>
        <w:tc>
          <w:tcPr>
            <w:tcW w:w="5869" w:type="dxa"/>
            <w:shd w:val="clear" w:color="auto" w:fill="auto"/>
          </w:tcPr>
          <w:p w14:paraId="4516F11E" w14:textId="77777777" w:rsidR="00BD4D11" w:rsidRPr="00D92507" w:rsidRDefault="00BD4D11" w:rsidP="002754EA">
            <w:pPr>
              <w:rPr>
                <w:rFonts w:ascii="Arial" w:hAnsi="Arial" w:cs="Arial"/>
                <w:color w:val="000000"/>
              </w:rPr>
            </w:pPr>
            <w:r w:rsidRPr="00D92507">
              <w:rPr>
                <w:rFonts w:ascii="Arial" w:hAnsi="Arial" w:cs="Arial"/>
                <w:color w:val="000000"/>
              </w:rPr>
              <w:fldChar w:fldCharType="begin">
                <w:ffData>
                  <w:name w:val=""/>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BD4D11" w:rsidRPr="00D92507" w14:paraId="63F60B43" w14:textId="77777777" w:rsidTr="00143A54">
        <w:tc>
          <w:tcPr>
            <w:tcW w:w="4059" w:type="dxa"/>
            <w:shd w:val="clear" w:color="auto" w:fill="E0E0E0"/>
          </w:tcPr>
          <w:p w14:paraId="02F4A423" w14:textId="77777777" w:rsidR="00BD4D11" w:rsidRPr="00D92507" w:rsidRDefault="00BD4D11" w:rsidP="00BD4D11">
            <w:pPr>
              <w:rPr>
                <w:rFonts w:ascii="Arial" w:hAnsi="Arial" w:cs="Arial"/>
                <w:color w:val="000000"/>
              </w:rPr>
            </w:pPr>
            <w:r w:rsidRPr="00D92507">
              <w:rPr>
                <w:rFonts w:ascii="Arial" w:hAnsi="Arial" w:cs="Arial"/>
                <w:color w:val="000000"/>
              </w:rPr>
              <w:t xml:space="preserve">Service Provider </w:t>
            </w:r>
          </w:p>
        </w:tc>
        <w:tc>
          <w:tcPr>
            <w:tcW w:w="5869" w:type="dxa"/>
            <w:shd w:val="clear" w:color="auto" w:fill="auto"/>
          </w:tcPr>
          <w:p w14:paraId="7E497AB9" w14:textId="77777777" w:rsidR="00BD4D11" w:rsidRPr="00D92507" w:rsidRDefault="00BD4D11" w:rsidP="00143A54">
            <w:pPr>
              <w:rPr>
                <w:rFonts w:ascii="Arial" w:hAnsi="Arial" w:cs="Arial"/>
                <w:i/>
                <w:color w:val="000000"/>
              </w:rPr>
            </w:pPr>
            <w:r w:rsidRPr="00D92507">
              <w:rPr>
                <w:rFonts w:ascii="Arial" w:hAnsi="Arial" w:cs="Arial"/>
                <w:color w:val="000000"/>
              </w:rPr>
              <w:fldChar w:fldCharType="begin">
                <w:ffData>
                  <w:name w:val=""/>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r w:rsidR="00143A54" w:rsidRPr="00D92507">
              <w:rPr>
                <w:rFonts w:ascii="Arial" w:hAnsi="Arial" w:cs="Arial"/>
                <w:color w:val="000000"/>
              </w:rPr>
              <w:t xml:space="preserve"> </w:t>
            </w:r>
            <w:r w:rsidRPr="00D92507">
              <w:rPr>
                <w:rFonts w:ascii="Arial" w:hAnsi="Arial" w:cs="Arial"/>
                <w:i/>
                <w:color w:val="000000"/>
              </w:rPr>
              <w:t xml:space="preserve">Leave blank if you receive </w:t>
            </w:r>
            <w:r w:rsidR="00143A54" w:rsidRPr="00D92507">
              <w:rPr>
                <w:rFonts w:ascii="Arial" w:hAnsi="Arial" w:cs="Arial"/>
                <w:i/>
                <w:color w:val="000000"/>
              </w:rPr>
              <w:t>case management services from the Department of Communities and Justice (DCJ)</w:t>
            </w:r>
          </w:p>
        </w:tc>
      </w:tr>
      <w:tr w:rsidR="00740B8D" w:rsidRPr="00D92507" w14:paraId="0E48D8D5" w14:textId="77777777" w:rsidTr="00143A54">
        <w:tc>
          <w:tcPr>
            <w:tcW w:w="4059" w:type="dxa"/>
            <w:shd w:val="clear" w:color="auto" w:fill="E0E0E0"/>
          </w:tcPr>
          <w:p w14:paraId="711AE413" w14:textId="77777777" w:rsidR="00740B8D" w:rsidRPr="00D92507" w:rsidRDefault="00740B8D" w:rsidP="002754EA">
            <w:pPr>
              <w:rPr>
                <w:rFonts w:ascii="Arial" w:hAnsi="Arial" w:cs="Arial"/>
                <w:color w:val="000000"/>
              </w:rPr>
            </w:pPr>
            <w:r w:rsidRPr="00D92507">
              <w:rPr>
                <w:rFonts w:ascii="Arial" w:hAnsi="Arial" w:cs="Arial"/>
                <w:color w:val="000000"/>
              </w:rPr>
              <w:t>Community Services Centre (CSC)</w:t>
            </w:r>
          </w:p>
        </w:tc>
        <w:tc>
          <w:tcPr>
            <w:tcW w:w="5869" w:type="dxa"/>
            <w:shd w:val="clear" w:color="auto" w:fill="auto"/>
          </w:tcPr>
          <w:p w14:paraId="2FACABD5" w14:textId="77777777" w:rsidR="00740B8D" w:rsidRPr="00D92507" w:rsidRDefault="00740B8D" w:rsidP="00BD4D11">
            <w:pPr>
              <w:rPr>
                <w:rFonts w:ascii="Arial" w:hAnsi="Arial" w:cs="Arial"/>
                <w:i/>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r w:rsidR="00BD4D11" w:rsidRPr="00D92507">
              <w:rPr>
                <w:rFonts w:ascii="Arial" w:hAnsi="Arial" w:cs="Arial"/>
                <w:i/>
                <w:color w:val="000000"/>
              </w:rPr>
              <w:t xml:space="preserve"> Leave blank if you receive case management services from a </w:t>
            </w:r>
            <w:r w:rsidR="00143A54" w:rsidRPr="00D92507">
              <w:rPr>
                <w:rFonts w:ascii="Arial" w:hAnsi="Arial" w:cs="Arial"/>
                <w:i/>
                <w:color w:val="000000"/>
              </w:rPr>
              <w:t xml:space="preserve">non-government </w:t>
            </w:r>
            <w:r w:rsidR="00BD4D11" w:rsidRPr="00D92507">
              <w:rPr>
                <w:rFonts w:ascii="Arial" w:hAnsi="Arial" w:cs="Arial"/>
                <w:i/>
                <w:color w:val="000000"/>
              </w:rPr>
              <w:t>Service Provider</w:t>
            </w:r>
          </w:p>
        </w:tc>
      </w:tr>
      <w:tr w:rsidR="00740B8D" w:rsidRPr="00D92507" w14:paraId="54BDD1DF" w14:textId="77777777" w:rsidTr="00143A54">
        <w:tc>
          <w:tcPr>
            <w:tcW w:w="4059" w:type="dxa"/>
            <w:shd w:val="clear" w:color="auto" w:fill="E0E0E0"/>
          </w:tcPr>
          <w:p w14:paraId="1BB31DAD" w14:textId="77777777" w:rsidR="00740B8D" w:rsidRPr="00D92507" w:rsidRDefault="00740B8D" w:rsidP="002754EA">
            <w:pPr>
              <w:rPr>
                <w:rFonts w:ascii="Arial" w:hAnsi="Arial" w:cs="Arial"/>
                <w:color w:val="000000"/>
              </w:rPr>
            </w:pPr>
            <w:r w:rsidRPr="00D92507">
              <w:rPr>
                <w:rFonts w:ascii="Arial" w:hAnsi="Arial" w:cs="Arial"/>
                <w:color w:val="000000"/>
              </w:rPr>
              <w:t>Mobile phone</w:t>
            </w:r>
          </w:p>
        </w:tc>
        <w:tc>
          <w:tcPr>
            <w:tcW w:w="5869" w:type="dxa"/>
            <w:shd w:val="clear" w:color="auto" w:fill="auto"/>
          </w:tcPr>
          <w:p w14:paraId="41863576"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
                  <w:enabled/>
                  <w:calcOnExit w:val="0"/>
                  <w:textInput>
                    <w:type w:val="number"/>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740B8D" w:rsidRPr="00D92507" w14:paraId="6724BA3C" w14:textId="77777777" w:rsidTr="00143A54">
        <w:tc>
          <w:tcPr>
            <w:tcW w:w="4059" w:type="dxa"/>
            <w:shd w:val="clear" w:color="auto" w:fill="E0E0E0"/>
          </w:tcPr>
          <w:p w14:paraId="11294855" w14:textId="77777777" w:rsidR="00740B8D" w:rsidRPr="00D92507" w:rsidRDefault="00740B8D" w:rsidP="002754EA">
            <w:pPr>
              <w:rPr>
                <w:rFonts w:ascii="Arial" w:hAnsi="Arial" w:cs="Arial"/>
                <w:color w:val="000000"/>
              </w:rPr>
            </w:pPr>
            <w:r w:rsidRPr="00D92507">
              <w:rPr>
                <w:rFonts w:ascii="Arial" w:hAnsi="Arial" w:cs="Arial"/>
                <w:color w:val="000000"/>
              </w:rPr>
              <w:lastRenderedPageBreak/>
              <w:t>Aboriginal or Torres Strait Islander</w:t>
            </w:r>
          </w:p>
        </w:tc>
        <w:tc>
          <w:tcPr>
            <w:tcW w:w="5869" w:type="dxa"/>
            <w:shd w:val="clear" w:color="auto" w:fill="auto"/>
          </w:tcPr>
          <w:p w14:paraId="77C8A311"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Check5"/>
                  <w:enabled/>
                  <w:calcOnExit w:val="0"/>
                  <w:checkBox>
                    <w:sizeAuto/>
                    <w:default w:val="0"/>
                    <w:checked w:val="0"/>
                  </w:checkBox>
                </w:ffData>
              </w:fldChar>
            </w:r>
            <w:bookmarkStart w:id="16" w:name="Check5"/>
            <w:r w:rsidRPr="00D92507">
              <w:rPr>
                <w:rFonts w:ascii="Arial" w:hAnsi="Arial" w:cs="Arial"/>
                <w:color w:val="000000"/>
              </w:rPr>
              <w:instrText xml:space="preserve"> FORMCHECKBOX </w:instrText>
            </w:r>
            <w:r w:rsidR="007A1047">
              <w:rPr>
                <w:rFonts w:ascii="Arial" w:hAnsi="Arial" w:cs="Arial"/>
                <w:color w:val="000000"/>
              </w:rPr>
            </w:r>
            <w:r w:rsidR="007A1047">
              <w:rPr>
                <w:rFonts w:ascii="Arial" w:hAnsi="Arial" w:cs="Arial"/>
                <w:color w:val="000000"/>
              </w:rPr>
              <w:fldChar w:fldCharType="separate"/>
            </w:r>
            <w:r w:rsidRPr="00D92507">
              <w:rPr>
                <w:rFonts w:ascii="Arial" w:hAnsi="Arial" w:cs="Arial"/>
                <w:color w:val="000000"/>
              </w:rPr>
              <w:fldChar w:fldCharType="end"/>
            </w:r>
            <w:bookmarkEnd w:id="16"/>
            <w:r w:rsidRPr="00D92507">
              <w:rPr>
                <w:rFonts w:ascii="Arial" w:hAnsi="Arial" w:cs="Arial"/>
                <w:color w:val="000000"/>
              </w:rPr>
              <w:t xml:space="preserve"> Yes    </w:t>
            </w:r>
            <w:r w:rsidRPr="00D92507">
              <w:rPr>
                <w:rFonts w:ascii="Arial" w:hAnsi="Arial" w:cs="Arial"/>
                <w:color w:val="000000"/>
              </w:rPr>
              <w:fldChar w:fldCharType="begin">
                <w:ffData>
                  <w:name w:val="Check6"/>
                  <w:enabled/>
                  <w:calcOnExit w:val="0"/>
                  <w:checkBox>
                    <w:sizeAuto/>
                    <w:default w:val="0"/>
                    <w:checked w:val="0"/>
                  </w:checkBox>
                </w:ffData>
              </w:fldChar>
            </w:r>
            <w:bookmarkStart w:id="17" w:name="Check6"/>
            <w:r w:rsidRPr="00D92507">
              <w:rPr>
                <w:rFonts w:ascii="Arial" w:hAnsi="Arial" w:cs="Arial"/>
                <w:color w:val="000000"/>
              </w:rPr>
              <w:instrText xml:space="preserve"> FORMCHECKBOX </w:instrText>
            </w:r>
            <w:r w:rsidR="007A1047">
              <w:rPr>
                <w:rFonts w:ascii="Arial" w:hAnsi="Arial" w:cs="Arial"/>
                <w:color w:val="000000"/>
              </w:rPr>
            </w:r>
            <w:r w:rsidR="007A1047">
              <w:rPr>
                <w:rFonts w:ascii="Arial" w:hAnsi="Arial" w:cs="Arial"/>
                <w:color w:val="000000"/>
              </w:rPr>
              <w:fldChar w:fldCharType="separate"/>
            </w:r>
            <w:r w:rsidRPr="00D92507">
              <w:rPr>
                <w:rFonts w:ascii="Arial" w:hAnsi="Arial" w:cs="Arial"/>
                <w:color w:val="000000"/>
              </w:rPr>
              <w:fldChar w:fldCharType="end"/>
            </w:r>
            <w:bookmarkEnd w:id="17"/>
            <w:r w:rsidRPr="00D92507">
              <w:rPr>
                <w:rFonts w:ascii="Arial" w:hAnsi="Arial" w:cs="Arial"/>
                <w:color w:val="000000"/>
              </w:rPr>
              <w:t xml:space="preserve"> No</w:t>
            </w:r>
          </w:p>
        </w:tc>
      </w:tr>
    </w:tbl>
    <w:p w14:paraId="070981C4" w14:textId="77777777" w:rsidR="00740B8D" w:rsidRPr="00D92507" w:rsidRDefault="00740B8D" w:rsidP="00740B8D">
      <w:pPr>
        <w:pStyle w:val="Heading2"/>
        <w:spacing w:before="280"/>
        <w:rPr>
          <w:rFonts w:ascii="Arial" w:hAnsi="Arial" w:cs="Arial"/>
          <w:b/>
          <w:color w:val="000000"/>
          <w:szCs w:val="22"/>
        </w:rPr>
      </w:pPr>
      <w:r w:rsidRPr="00D92507">
        <w:rPr>
          <w:rFonts w:ascii="Arial" w:hAnsi="Arial" w:cs="Arial"/>
          <w:b/>
          <w:color w:val="000000"/>
          <w:szCs w:val="22"/>
        </w:rPr>
        <w:t>Young person’s education/training enrolment details</w:t>
      </w:r>
    </w:p>
    <w:tbl>
      <w:tblPr>
        <w:tblW w:w="99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85" w:type="dxa"/>
          <w:bottom w:w="57" w:type="dxa"/>
          <w:right w:w="85" w:type="dxa"/>
        </w:tblCellMar>
        <w:tblLook w:val="01E0" w:firstRow="1" w:lastRow="1" w:firstColumn="1" w:lastColumn="1" w:noHBand="0" w:noVBand="0"/>
      </w:tblPr>
      <w:tblGrid>
        <w:gridCol w:w="4059"/>
        <w:gridCol w:w="5869"/>
      </w:tblGrid>
      <w:tr w:rsidR="00740B8D" w:rsidRPr="00D92507" w14:paraId="2F398513" w14:textId="77777777" w:rsidTr="00143A54">
        <w:trPr>
          <w:trHeight w:val="113"/>
        </w:trPr>
        <w:tc>
          <w:tcPr>
            <w:tcW w:w="2044" w:type="pct"/>
            <w:shd w:val="clear" w:color="auto" w:fill="E0E0E0"/>
          </w:tcPr>
          <w:p w14:paraId="12C3FA3F" w14:textId="77777777" w:rsidR="00740B8D" w:rsidRPr="00D92507" w:rsidRDefault="00740B8D" w:rsidP="002754EA">
            <w:pPr>
              <w:rPr>
                <w:rFonts w:ascii="Arial" w:hAnsi="Arial" w:cs="Arial"/>
                <w:color w:val="000000"/>
              </w:rPr>
            </w:pPr>
            <w:r w:rsidRPr="00D92507">
              <w:rPr>
                <w:rFonts w:ascii="Arial" w:hAnsi="Arial" w:cs="Arial"/>
                <w:color w:val="000000"/>
              </w:rPr>
              <w:t xml:space="preserve">Name of school / TAFE / </w:t>
            </w:r>
            <w:r w:rsidR="00BC5253" w:rsidRPr="00D92507">
              <w:rPr>
                <w:rFonts w:ascii="Arial" w:hAnsi="Arial" w:cs="Arial"/>
                <w:color w:val="000000"/>
              </w:rPr>
              <w:t xml:space="preserve">alternative education </w:t>
            </w:r>
            <w:r w:rsidRPr="00D92507">
              <w:rPr>
                <w:rFonts w:ascii="Arial" w:hAnsi="Arial" w:cs="Arial"/>
                <w:color w:val="000000"/>
              </w:rPr>
              <w:t>provider</w:t>
            </w:r>
          </w:p>
        </w:tc>
        <w:tc>
          <w:tcPr>
            <w:tcW w:w="2956" w:type="pct"/>
            <w:shd w:val="clear" w:color="auto" w:fill="auto"/>
          </w:tcPr>
          <w:p w14:paraId="036405A7"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740B8D" w:rsidRPr="00D92507" w14:paraId="175B7AE7" w14:textId="77777777" w:rsidTr="00143A54">
        <w:trPr>
          <w:trHeight w:val="84"/>
        </w:trPr>
        <w:tc>
          <w:tcPr>
            <w:tcW w:w="2044" w:type="pct"/>
            <w:shd w:val="clear" w:color="auto" w:fill="E0E0E0"/>
          </w:tcPr>
          <w:p w14:paraId="4CB30697" w14:textId="77777777" w:rsidR="00740B8D" w:rsidRPr="00D92507" w:rsidRDefault="00740B8D" w:rsidP="002754EA">
            <w:pPr>
              <w:rPr>
                <w:rFonts w:ascii="Arial" w:hAnsi="Arial" w:cs="Arial"/>
                <w:color w:val="000000"/>
              </w:rPr>
            </w:pPr>
            <w:r w:rsidRPr="00D92507">
              <w:rPr>
                <w:rFonts w:ascii="Arial" w:hAnsi="Arial" w:cs="Arial"/>
                <w:color w:val="000000"/>
              </w:rPr>
              <w:t>Phone</w:t>
            </w:r>
          </w:p>
        </w:tc>
        <w:tc>
          <w:tcPr>
            <w:tcW w:w="2956" w:type="pct"/>
            <w:shd w:val="clear" w:color="auto" w:fill="auto"/>
          </w:tcPr>
          <w:p w14:paraId="0B109CC9"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
                  <w:enabled/>
                  <w:calcOnExit w:val="0"/>
                  <w:textInput>
                    <w:type w:val="number"/>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740B8D" w:rsidRPr="00D92507" w14:paraId="5E27E259" w14:textId="77777777" w:rsidTr="00143A54">
        <w:trPr>
          <w:trHeight w:val="204"/>
        </w:trPr>
        <w:tc>
          <w:tcPr>
            <w:tcW w:w="2044" w:type="pct"/>
            <w:shd w:val="clear" w:color="auto" w:fill="E0E0E0"/>
          </w:tcPr>
          <w:p w14:paraId="2B86A605" w14:textId="77777777" w:rsidR="00740B8D" w:rsidRPr="00D92507" w:rsidRDefault="00740B8D" w:rsidP="002754EA">
            <w:pPr>
              <w:rPr>
                <w:rFonts w:ascii="Arial" w:hAnsi="Arial" w:cs="Arial"/>
                <w:color w:val="000000"/>
              </w:rPr>
            </w:pPr>
            <w:r w:rsidRPr="00D92507">
              <w:rPr>
                <w:rFonts w:ascii="Arial" w:hAnsi="Arial" w:cs="Arial"/>
                <w:color w:val="000000"/>
              </w:rPr>
              <w:t>Address</w:t>
            </w:r>
          </w:p>
        </w:tc>
        <w:tc>
          <w:tcPr>
            <w:tcW w:w="2956" w:type="pct"/>
            <w:shd w:val="clear" w:color="auto" w:fill="auto"/>
          </w:tcPr>
          <w:p w14:paraId="679BC6D6"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740B8D" w:rsidRPr="00D92507" w14:paraId="22A08B3C" w14:textId="77777777" w:rsidTr="00143A54">
        <w:trPr>
          <w:trHeight w:val="189"/>
        </w:trPr>
        <w:tc>
          <w:tcPr>
            <w:tcW w:w="2044" w:type="pct"/>
            <w:shd w:val="clear" w:color="auto" w:fill="E0E0E0"/>
          </w:tcPr>
          <w:p w14:paraId="3B234BAC" w14:textId="3F8CA1F2" w:rsidR="00740B8D" w:rsidRPr="00D92507" w:rsidRDefault="00740B8D" w:rsidP="00E66338">
            <w:pPr>
              <w:rPr>
                <w:rFonts w:ascii="Arial" w:hAnsi="Arial" w:cs="Arial"/>
                <w:color w:val="000000"/>
              </w:rPr>
            </w:pPr>
            <w:r w:rsidRPr="00D92507">
              <w:rPr>
                <w:rFonts w:ascii="Arial" w:hAnsi="Arial" w:cs="Arial"/>
                <w:color w:val="000000"/>
              </w:rPr>
              <w:t xml:space="preserve">Student registration number </w:t>
            </w:r>
            <w:r w:rsidRPr="00D92507">
              <w:rPr>
                <w:rFonts w:ascii="Arial" w:hAnsi="Arial" w:cs="Arial"/>
                <w:color w:val="000000"/>
                <w:sz w:val="18"/>
                <w:szCs w:val="18"/>
              </w:rPr>
              <w:t>(If at a Government school, shown on the report card)</w:t>
            </w:r>
          </w:p>
        </w:tc>
        <w:tc>
          <w:tcPr>
            <w:tcW w:w="2956" w:type="pct"/>
            <w:shd w:val="clear" w:color="auto" w:fill="auto"/>
          </w:tcPr>
          <w:p w14:paraId="541AC912"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740B8D" w:rsidRPr="00D92507" w14:paraId="456529DE" w14:textId="77777777" w:rsidTr="00143A54">
        <w:trPr>
          <w:trHeight w:val="146"/>
        </w:trPr>
        <w:tc>
          <w:tcPr>
            <w:tcW w:w="2044" w:type="pct"/>
            <w:shd w:val="clear" w:color="auto" w:fill="E0E0E0"/>
          </w:tcPr>
          <w:p w14:paraId="040A5285" w14:textId="77777777" w:rsidR="00740B8D" w:rsidRPr="00D92507" w:rsidRDefault="00740B8D" w:rsidP="002754EA">
            <w:pPr>
              <w:rPr>
                <w:rFonts w:ascii="Arial" w:hAnsi="Arial" w:cs="Arial"/>
                <w:color w:val="000000"/>
              </w:rPr>
            </w:pPr>
            <w:r w:rsidRPr="00D92507">
              <w:rPr>
                <w:rFonts w:ascii="Arial" w:hAnsi="Arial" w:cs="Arial"/>
                <w:color w:val="000000"/>
              </w:rPr>
              <w:t xml:space="preserve">Course title </w:t>
            </w:r>
            <w:r w:rsidRPr="00D92507">
              <w:rPr>
                <w:rFonts w:ascii="Arial" w:hAnsi="Arial" w:cs="Arial"/>
                <w:color w:val="000000"/>
                <w:sz w:val="18"/>
                <w:szCs w:val="18"/>
              </w:rPr>
              <w:t>(e.g. HSC, Cert IV)</w:t>
            </w:r>
          </w:p>
        </w:tc>
        <w:tc>
          <w:tcPr>
            <w:tcW w:w="2956" w:type="pct"/>
            <w:shd w:val="clear" w:color="auto" w:fill="auto"/>
          </w:tcPr>
          <w:p w14:paraId="1B0C6401"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740B8D" w:rsidRPr="00D92507" w14:paraId="6A5F7E0D" w14:textId="77777777" w:rsidTr="00143A54">
        <w:trPr>
          <w:trHeight w:val="131"/>
        </w:trPr>
        <w:tc>
          <w:tcPr>
            <w:tcW w:w="2044" w:type="pct"/>
            <w:shd w:val="clear" w:color="auto" w:fill="E0E0E0"/>
          </w:tcPr>
          <w:p w14:paraId="550409A1" w14:textId="77777777" w:rsidR="00740B8D" w:rsidRPr="00D92507" w:rsidRDefault="00740B8D" w:rsidP="002754EA">
            <w:pPr>
              <w:rPr>
                <w:rFonts w:ascii="Arial" w:hAnsi="Arial" w:cs="Arial"/>
                <w:color w:val="000000"/>
              </w:rPr>
            </w:pPr>
            <w:r w:rsidRPr="00D92507">
              <w:rPr>
                <w:rFonts w:ascii="Arial" w:hAnsi="Arial" w:cs="Arial"/>
                <w:color w:val="000000"/>
              </w:rPr>
              <w:t xml:space="preserve">Year/course stage </w:t>
            </w:r>
            <w:r w:rsidRPr="00D92507">
              <w:rPr>
                <w:rFonts w:ascii="Arial" w:hAnsi="Arial" w:cs="Arial"/>
                <w:color w:val="000000"/>
                <w:sz w:val="18"/>
                <w:szCs w:val="18"/>
              </w:rPr>
              <w:t>(e.g. Year 10, first year)</w:t>
            </w:r>
          </w:p>
        </w:tc>
        <w:tc>
          <w:tcPr>
            <w:tcW w:w="2956" w:type="pct"/>
            <w:shd w:val="clear" w:color="auto" w:fill="auto"/>
          </w:tcPr>
          <w:p w14:paraId="16F2597B"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bl>
    <w:p w14:paraId="6C73A5AA" w14:textId="77777777" w:rsidR="00740B8D" w:rsidRPr="00D92507" w:rsidRDefault="00740B8D" w:rsidP="00740B8D">
      <w:pPr>
        <w:rPr>
          <w:rFonts w:ascii="Arial" w:hAnsi="Arial" w:cs="Arial"/>
          <w:color w:val="000000"/>
        </w:rPr>
      </w:pPr>
    </w:p>
    <w:tbl>
      <w:tblPr>
        <w:tblW w:w="99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85" w:type="dxa"/>
          <w:bottom w:w="57" w:type="dxa"/>
          <w:right w:w="85" w:type="dxa"/>
        </w:tblCellMar>
        <w:tblLook w:val="01E0" w:firstRow="1" w:lastRow="1" w:firstColumn="1" w:lastColumn="1" w:noHBand="0" w:noVBand="0"/>
      </w:tblPr>
      <w:tblGrid>
        <w:gridCol w:w="9928"/>
      </w:tblGrid>
      <w:tr w:rsidR="00740B8D" w:rsidRPr="00D92507" w14:paraId="14A65BFE" w14:textId="77777777" w:rsidTr="00143A54">
        <w:trPr>
          <w:trHeight w:val="509"/>
        </w:trPr>
        <w:tc>
          <w:tcPr>
            <w:tcW w:w="5000" w:type="pct"/>
            <w:shd w:val="clear" w:color="auto" w:fill="E0E0E0"/>
          </w:tcPr>
          <w:p w14:paraId="2BA76F02"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Check3"/>
                  <w:enabled/>
                  <w:calcOnExit w:val="0"/>
                  <w:checkBox>
                    <w:sizeAuto/>
                    <w:default w:val="0"/>
                    <w:checked w:val="0"/>
                  </w:checkBox>
                </w:ffData>
              </w:fldChar>
            </w:r>
            <w:r w:rsidRPr="00D92507">
              <w:rPr>
                <w:rFonts w:ascii="Arial" w:hAnsi="Arial" w:cs="Arial"/>
                <w:color w:val="000000"/>
              </w:rPr>
              <w:instrText xml:space="preserve"> FORMCHECKBOX </w:instrText>
            </w:r>
            <w:r w:rsidR="007A1047">
              <w:rPr>
                <w:rFonts w:ascii="Arial" w:hAnsi="Arial" w:cs="Arial"/>
                <w:color w:val="000000"/>
              </w:rPr>
            </w:r>
            <w:r w:rsidR="007A1047">
              <w:rPr>
                <w:rFonts w:ascii="Arial" w:hAnsi="Arial" w:cs="Arial"/>
                <w:color w:val="000000"/>
              </w:rPr>
              <w:fldChar w:fldCharType="separate"/>
            </w:r>
            <w:r w:rsidRPr="00D92507">
              <w:rPr>
                <w:rFonts w:ascii="Arial" w:hAnsi="Arial" w:cs="Arial"/>
                <w:color w:val="000000"/>
              </w:rPr>
              <w:fldChar w:fldCharType="end"/>
            </w:r>
            <w:r w:rsidRPr="00D92507">
              <w:rPr>
                <w:rFonts w:ascii="Arial" w:hAnsi="Arial" w:cs="Arial"/>
                <w:color w:val="000000"/>
              </w:rPr>
              <w:t xml:space="preserve"> The young person in my care is having difficulty attending education or training.</w:t>
            </w:r>
          </w:p>
          <w:p w14:paraId="515A6A21" w14:textId="77777777" w:rsidR="00740B8D" w:rsidRPr="00D92507" w:rsidRDefault="00740B8D" w:rsidP="002754EA">
            <w:pPr>
              <w:rPr>
                <w:rStyle w:val="Style10pt"/>
                <w:rFonts w:ascii="Arial" w:hAnsi="Arial" w:cs="Arial"/>
                <w:color w:val="000000"/>
                <w:sz w:val="18"/>
                <w:szCs w:val="18"/>
              </w:rPr>
            </w:pPr>
            <w:r w:rsidRPr="00D92507">
              <w:rPr>
                <w:rStyle w:val="Style10pt"/>
                <w:rFonts w:ascii="Arial" w:hAnsi="Arial" w:cs="Arial"/>
                <w:color w:val="000000"/>
                <w:sz w:val="18"/>
                <w:szCs w:val="18"/>
              </w:rPr>
              <w:t xml:space="preserve">Ticking this box will let us know that assistance may be required – it does not exclude you from </w:t>
            </w:r>
            <w:smartTag w:uri="urn:schemas-microsoft-com:office:smarttags" w:element="PersonName">
              <w:r w:rsidRPr="00D92507">
                <w:rPr>
                  <w:rStyle w:val="Style10pt"/>
                  <w:rFonts w:ascii="Arial" w:hAnsi="Arial" w:cs="Arial"/>
                  <w:color w:val="000000"/>
                  <w:sz w:val="18"/>
                  <w:szCs w:val="18"/>
                </w:rPr>
                <w:t>TEP</w:t>
              </w:r>
            </w:smartTag>
            <w:r w:rsidRPr="00D92507">
              <w:rPr>
                <w:rStyle w:val="Style10pt"/>
                <w:rFonts w:ascii="Arial" w:hAnsi="Arial" w:cs="Arial"/>
                <w:color w:val="000000"/>
                <w:sz w:val="18"/>
                <w:szCs w:val="18"/>
              </w:rPr>
              <w:t>.</w:t>
            </w:r>
          </w:p>
        </w:tc>
      </w:tr>
    </w:tbl>
    <w:p w14:paraId="4D23D73F" w14:textId="77777777" w:rsidR="00336E24" w:rsidRPr="00D92507" w:rsidRDefault="00336E24" w:rsidP="00740B8D">
      <w:pPr>
        <w:rPr>
          <w:rFonts w:ascii="Arial" w:hAnsi="Arial" w:cs="Arial"/>
          <w:color w:val="000000"/>
        </w:rPr>
      </w:pPr>
    </w:p>
    <w:p w14:paraId="730559A9" w14:textId="77777777" w:rsidR="00740B8D" w:rsidRPr="00D92507" w:rsidRDefault="00740B8D" w:rsidP="00740B8D">
      <w:pPr>
        <w:rPr>
          <w:rFonts w:ascii="Arial" w:hAnsi="Arial" w:cs="Arial"/>
          <w:color w:val="000000"/>
        </w:rPr>
      </w:pPr>
      <w:r w:rsidRPr="00D92507">
        <w:rPr>
          <w:rFonts w:ascii="Arial" w:hAnsi="Arial" w:cs="Arial"/>
          <w:color w:val="000000"/>
        </w:rPr>
        <w:fldChar w:fldCharType="begin">
          <w:ffData>
            <w:name w:val="Check4"/>
            <w:enabled/>
            <w:calcOnExit w:val="0"/>
            <w:checkBox>
              <w:sizeAuto/>
              <w:default w:val="0"/>
              <w:checked w:val="0"/>
            </w:checkBox>
          </w:ffData>
        </w:fldChar>
      </w:r>
      <w:bookmarkStart w:id="18" w:name="Check4"/>
      <w:r w:rsidRPr="00D92507">
        <w:rPr>
          <w:rFonts w:ascii="Arial" w:hAnsi="Arial" w:cs="Arial"/>
          <w:color w:val="000000"/>
        </w:rPr>
        <w:instrText xml:space="preserve"> FORMCHECKBOX </w:instrText>
      </w:r>
      <w:r w:rsidR="007A1047">
        <w:rPr>
          <w:rFonts w:ascii="Arial" w:hAnsi="Arial" w:cs="Arial"/>
          <w:color w:val="000000"/>
        </w:rPr>
      </w:r>
      <w:r w:rsidR="007A1047">
        <w:rPr>
          <w:rFonts w:ascii="Arial" w:hAnsi="Arial" w:cs="Arial"/>
          <w:color w:val="000000"/>
        </w:rPr>
        <w:fldChar w:fldCharType="separate"/>
      </w:r>
      <w:r w:rsidRPr="00D92507">
        <w:rPr>
          <w:rFonts w:ascii="Arial" w:hAnsi="Arial" w:cs="Arial"/>
          <w:color w:val="000000"/>
        </w:rPr>
        <w:fldChar w:fldCharType="end"/>
      </w:r>
      <w:bookmarkEnd w:id="18"/>
      <w:r w:rsidRPr="00D92507">
        <w:rPr>
          <w:rFonts w:ascii="Arial" w:hAnsi="Arial" w:cs="Arial"/>
          <w:color w:val="000000"/>
        </w:rPr>
        <w:t xml:space="preserve"> I have attached evidence of </w:t>
      </w:r>
      <w:r w:rsidR="00461439" w:rsidRPr="00D92507">
        <w:rPr>
          <w:rFonts w:ascii="Arial" w:hAnsi="Arial" w:cs="Arial"/>
          <w:color w:val="000000"/>
        </w:rPr>
        <w:t>Family Tax Benefit</w:t>
      </w:r>
      <w:r w:rsidRPr="00D92507">
        <w:rPr>
          <w:rFonts w:ascii="Arial" w:hAnsi="Arial" w:cs="Arial"/>
          <w:color w:val="000000"/>
        </w:rPr>
        <w:t xml:space="preserve"> A for this young person</w:t>
      </w:r>
      <w:r w:rsidR="00461439" w:rsidRPr="00D92507">
        <w:rPr>
          <w:rFonts w:ascii="Arial" w:hAnsi="Arial" w:cs="Arial"/>
          <w:color w:val="000000"/>
        </w:rPr>
        <w:t xml:space="preserve"> when they were 15 years of age, or</w:t>
      </w:r>
      <w:r w:rsidR="00336E24" w:rsidRPr="00D92507">
        <w:rPr>
          <w:rFonts w:ascii="Arial" w:hAnsi="Arial" w:cs="Arial"/>
          <w:color w:val="000000"/>
        </w:rPr>
        <w:t xml:space="preserve"> </w:t>
      </w:r>
      <w:r w:rsidR="00B53CF8" w:rsidRPr="00D92507">
        <w:rPr>
          <w:rFonts w:ascii="Arial" w:hAnsi="Arial" w:cs="Arial"/>
          <w:color w:val="000000"/>
        </w:rPr>
        <w:t xml:space="preserve">a </w:t>
      </w:r>
      <w:r w:rsidR="00336E24" w:rsidRPr="00D92507">
        <w:rPr>
          <w:rFonts w:ascii="Arial" w:hAnsi="Arial" w:cs="Arial"/>
          <w:color w:val="000000"/>
        </w:rPr>
        <w:t>copy of</w:t>
      </w:r>
      <w:r w:rsidR="00461439" w:rsidRPr="00D92507">
        <w:rPr>
          <w:rFonts w:ascii="Arial" w:hAnsi="Arial" w:cs="Arial"/>
          <w:color w:val="000000"/>
        </w:rPr>
        <w:t xml:space="preserve"> </w:t>
      </w:r>
      <w:r w:rsidR="00B53CF8" w:rsidRPr="00D92507">
        <w:rPr>
          <w:rFonts w:ascii="Arial" w:hAnsi="Arial" w:cs="Arial"/>
          <w:color w:val="000000"/>
        </w:rPr>
        <w:t xml:space="preserve">my </w:t>
      </w:r>
      <w:r w:rsidR="00336E24" w:rsidRPr="00D92507">
        <w:rPr>
          <w:rFonts w:ascii="Arial" w:hAnsi="Arial" w:cs="Arial"/>
          <w:color w:val="000000"/>
        </w:rPr>
        <w:t>pension card</w:t>
      </w:r>
    </w:p>
    <w:p w14:paraId="2F4D9711" w14:textId="77777777" w:rsidR="00336E24" w:rsidRPr="00D92507" w:rsidRDefault="00336E24" w:rsidP="00336E24">
      <w:pPr>
        <w:spacing w:before="240" w:after="240"/>
        <w:rPr>
          <w:rFonts w:ascii="Arial" w:hAnsi="Arial" w:cs="Arial"/>
          <w:color w:val="000000"/>
        </w:rPr>
      </w:pPr>
      <w:r w:rsidRPr="00D92507">
        <w:rPr>
          <w:rFonts w:ascii="Arial" w:hAnsi="Arial" w:cs="Arial"/>
          <w:color w:val="000000"/>
        </w:rPr>
        <w:fldChar w:fldCharType="begin">
          <w:ffData>
            <w:name w:val="Check4"/>
            <w:enabled/>
            <w:calcOnExit w:val="0"/>
            <w:checkBox>
              <w:sizeAuto/>
              <w:default w:val="0"/>
              <w:checked w:val="0"/>
            </w:checkBox>
          </w:ffData>
        </w:fldChar>
      </w:r>
      <w:r w:rsidRPr="00D92507">
        <w:rPr>
          <w:rFonts w:ascii="Arial" w:hAnsi="Arial" w:cs="Arial"/>
          <w:color w:val="000000"/>
        </w:rPr>
        <w:instrText xml:space="preserve"> FORMCHECKBOX </w:instrText>
      </w:r>
      <w:r w:rsidR="007A1047">
        <w:rPr>
          <w:rFonts w:ascii="Arial" w:hAnsi="Arial" w:cs="Arial"/>
          <w:color w:val="000000"/>
        </w:rPr>
      </w:r>
      <w:r w:rsidR="007A1047">
        <w:rPr>
          <w:rFonts w:ascii="Arial" w:hAnsi="Arial" w:cs="Arial"/>
          <w:color w:val="000000"/>
        </w:rPr>
        <w:fldChar w:fldCharType="separate"/>
      </w:r>
      <w:r w:rsidRPr="00D92507">
        <w:rPr>
          <w:rFonts w:ascii="Arial" w:hAnsi="Arial" w:cs="Arial"/>
          <w:color w:val="000000"/>
        </w:rPr>
        <w:fldChar w:fldCharType="end"/>
      </w:r>
      <w:r w:rsidRPr="00D92507">
        <w:rPr>
          <w:rFonts w:ascii="Arial" w:hAnsi="Arial" w:cs="Arial"/>
          <w:color w:val="000000"/>
        </w:rPr>
        <w:t xml:space="preserve"> I have attached evidence of school attendance for the young person in </w:t>
      </w:r>
      <w:r w:rsidR="00A82C54" w:rsidRPr="00D92507">
        <w:rPr>
          <w:rFonts w:ascii="Arial" w:hAnsi="Arial" w:cs="Arial"/>
          <w:color w:val="000000"/>
        </w:rPr>
        <w:t xml:space="preserve">my </w:t>
      </w:r>
      <w:r w:rsidRPr="00D92507">
        <w:rPr>
          <w:rFonts w:ascii="Arial" w:hAnsi="Arial" w:cs="Arial"/>
          <w:color w:val="000000"/>
        </w:rPr>
        <w:t>care.</w:t>
      </w:r>
    </w:p>
    <w:p w14:paraId="4EA92597" w14:textId="77777777" w:rsidR="00336E24" w:rsidRPr="00D92507" w:rsidRDefault="00336E24" w:rsidP="00740B8D">
      <w:pPr>
        <w:rPr>
          <w:rFonts w:ascii="Arial" w:hAnsi="Arial" w:cs="Arial"/>
          <w:color w:val="000000"/>
        </w:rPr>
      </w:pPr>
    </w:p>
    <w:tbl>
      <w:tblPr>
        <w:tblW w:w="992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85" w:type="dxa"/>
          <w:bottom w:w="57" w:type="dxa"/>
          <w:right w:w="85" w:type="dxa"/>
        </w:tblCellMar>
        <w:tblLook w:val="01E0" w:firstRow="1" w:lastRow="1" w:firstColumn="1" w:lastColumn="1" w:noHBand="0" w:noVBand="0"/>
      </w:tblPr>
      <w:tblGrid>
        <w:gridCol w:w="4059"/>
        <w:gridCol w:w="5869"/>
      </w:tblGrid>
      <w:tr w:rsidR="00740B8D" w:rsidRPr="00D92507" w14:paraId="7A37160F" w14:textId="77777777" w:rsidTr="00143A54">
        <w:tc>
          <w:tcPr>
            <w:tcW w:w="4059" w:type="dxa"/>
            <w:shd w:val="clear" w:color="auto" w:fill="E0E0E0"/>
          </w:tcPr>
          <w:p w14:paraId="4A13F775" w14:textId="77777777" w:rsidR="00740B8D" w:rsidRPr="00D92507" w:rsidRDefault="00740B8D" w:rsidP="002754EA">
            <w:pPr>
              <w:rPr>
                <w:rFonts w:ascii="Arial" w:hAnsi="Arial" w:cs="Arial"/>
                <w:color w:val="000000"/>
              </w:rPr>
            </w:pPr>
            <w:r w:rsidRPr="00D92507">
              <w:rPr>
                <w:rFonts w:ascii="Arial" w:hAnsi="Arial" w:cs="Arial"/>
                <w:color w:val="000000"/>
              </w:rPr>
              <w:t>Applicant signature</w:t>
            </w:r>
          </w:p>
        </w:tc>
        <w:tc>
          <w:tcPr>
            <w:tcW w:w="5869" w:type="dxa"/>
            <w:shd w:val="clear" w:color="auto" w:fill="auto"/>
          </w:tcPr>
          <w:p w14:paraId="7B092907" w14:textId="77777777" w:rsidR="00740B8D" w:rsidRPr="00D92507" w:rsidRDefault="00740B8D" w:rsidP="002754EA">
            <w:pPr>
              <w:rPr>
                <w:rFonts w:ascii="Arial" w:hAnsi="Arial" w:cs="Arial"/>
                <w:color w:val="000000"/>
              </w:rPr>
            </w:pPr>
          </w:p>
          <w:p w14:paraId="2977F678" w14:textId="77777777" w:rsidR="00740B8D" w:rsidRPr="00D92507" w:rsidRDefault="00740B8D" w:rsidP="002754EA">
            <w:pPr>
              <w:rPr>
                <w:rFonts w:ascii="Arial" w:hAnsi="Arial" w:cs="Arial"/>
                <w:color w:val="000000"/>
              </w:rPr>
            </w:pPr>
          </w:p>
        </w:tc>
      </w:tr>
      <w:tr w:rsidR="00740B8D" w:rsidRPr="00D92507" w14:paraId="6517E506" w14:textId="77777777" w:rsidTr="00143A54">
        <w:tc>
          <w:tcPr>
            <w:tcW w:w="4059" w:type="dxa"/>
            <w:shd w:val="clear" w:color="auto" w:fill="E0E0E0"/>
          </w:tcPr>
          <w:p w14:paraId="2E562DB1" w14:textId="77777777" w:rsidR="00740B8D" w:rsidRPr="00D92507" w:rsidRDefault="00740B8D" w:rsidP="002754EA">
            <w:pPr>
              <w:rPr>
                <w:rFonts w:ascii="Arial" w:hAnsi="Arial" w:cs="Arial"/>
                <w:color w:val="000000"/>
              </w:rPr>
            </w:pPr>
            <w:r w:rsidRPr="00D92507">
              <w:rPr>
                <w:rFonts w:ascii="Arial" w:hAnsi="Arial" w:cs="Arial"/>
                <w:color w:val="000000"/>
              </w:rPr>
              <w:t xml:space="preserve">Applicant name                                                                                               </w:t>
            </w:r>
          </w:p>
        </w:tc>
        <w:tc>
          <w:tcPr>
            <w:tcW w:w="5869" w:type="dxa"/>
            <w:shd w:val="clear" w:color="auto" w:fill="auto"/>
          </w:tcPr>
          <w:p w14:paraId="3B23BD09"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Text2"/>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r w:rsidR="00740B8D" w:rsidRPr="00D92507" w14:paraId="3727B047" w14:textId="77777777" w:rsidTr="00143A54">
        <w:tc>
          <w:tcPr>
            <w:tcW w:w="4059" w:type="dxa"/>
            <w:shd w:val="clear" w:color="auto" w:fill="E0E0E0"/>
          </w:tcPr>
          <w:p w14:paraId="60BA0074" w14:textId="77777777" w:rsidR="00740B8D" w:rsidRPr="00D92507" w:rsidRDefault="00740B8D" w:rsidP="002754EA">
            <w:pPr>
              <w:rPr>
                <w:rFonts w:ascii="Arial" w:hAnsi="Arial" w:cs="Arial"/>
                <w:color w:val="000000"/>
              </w:rPr>
            </w:pPr>
            <w:r w:rsidRPr="00D92507">
              <w:rPr>
                <w:rFonts w:ascii="Arial" w:hAnsi="Arial" w:cs="Arial"/>
                <w:color w:val="000000"/>
              </w:rPr>
              <w:t>Date</w:t>
            </w:r>
          </w:p>
        </w:tc>
        <w:tc>
          <w:tcPr>
            <w:tcW w:w="5869" w:type="dxa"/>
            <w:shd w:val="clear" w:color="auto" w:fill="auto"/>
          </w:tcPr>
          <w:p w14:paraId="5AB043D9" w14:textId="77777777" w:rsidR="00740B8D" w:rsidRPr="00D92507" w:rsidRDefault="00740B8D" w:rsidP="002754EA">
            <w:pPr>
              <w:rPr>
                <w:rFonts w:ascii="Arial" w:hAnsi="Arial" w:cs="Arial"/>
                <w:color w:val="000000"/>
              </w:rPr>
            </w:pPr>
            <w:r w:rsidRPr="00D92507">
              <w:rPr>
                <w:rFonts w:ascii="Arial" w:hAnsi="Arial" w:cs="Arial"/>
                <w:color w:val="000000"/>
              </w:rPr>
              <w:fldChar w:fldCharType="begin">
                <w:ffData>
                  <w:name w:val=""/>
                  <w:enabled/>
                  <w:calcOnExit w:val="0"/>
                  <w:textInput/>
                </w:ffData>
              </w:fldChar>
            </w:r>
            <w:r w:rsidRPr="00D92507">
              <w:rPr>
                <w:rFonts w:ascii="Arial" w:hAnsi="Arial" w:cs="Arial"/>
                <w:color w:val="000000"/>
              </w:rPr>
              <w:instrText xml:space="preserve"> FORMTEXT </w:instrText>
            </w:r>
            <w:r w:rsidRPr="00D92507">
              <w:rPr>
                <w:rFonts w:ascii="Arial" w:hAnsi="Arial" w:cs="Arial"/>
                <w:color w:val="000000"/>
              </w:rPr>
            </w:r>
            <w:r w:rsidRPr="00D92507">
              <w:rPr>
                <w:rFonts w:ascii="Arial" w:hAnsi="Arial" w:cs="Arial"/>
                <w:color w:val="000000"/>
              </w:rPr>
              <w:fldChar w:fldCharType="separate"/>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t> </w:t>
            </w:r>
            <w:r w:rsidRPr="00D92507">
              <w:rPr>
                <w:rFonts w:ascii="Arial" w:hAnsi="Arial" w:cs="Arial"/>
                <w:color w:val="000000"/>
              </w:rPr>
              <w:fldChar w:fldCharType="end"/>
            </w:r>
          </w:p>
        </w:tc>
      </w:tr>
    </w:tbl>
    <w:p w14:paraId="08A26279" w14:textId="77777777" w:rsidR="00740B8D" w:rsidRPr="00D92507" w:rsidRDefault="00740B8D" w:rsidP="00740B8D">
      <w:pPr>
        <w:rPr>
          <w:rFonts w:ascii="Arial" w:hAnsi="Arial" w:cs="Arial"/>
          <w:color w:val="000000"/>
        </w:rPr>
      </w:pPr>
    </w:p>
    <w:p w14:paraId="58A864CB" w14:textId="77777777" w:rsidR="00740B8D" w:rsidRPr="00D92507" w:rsidRDefault="00740B8D" w:rsidP="00740B8D">
      <w:pPr>
        <w:rPr>
          <w:rFonts w:ascii="Arial" w:hAnsi="Arial" w:cs="Arial"/>
          <w:b/>
          <w:color w:val="000000"/>
        </w:rPr>
      </w:pPr>
      <w:r w:rsidRPr="00D92507">
        <w:rPr>
          <w:rFonts w:ascii="Arial" w:hAnsi="Arial" w:cs="Arial"/>
          <w:b/>
          <w:color w:val="000000"/>
        </w:rPr>
        <w:t xml:space="preserve">Please return the completed form to your </w:t>
      </w:r>
      <w:r w:rsidR="00BD4D11" w:rsidRPr="00D92507">
        <w:rPr>
          <w:rFonts w:ascii="Arial" w:hAnsi="Arial" w:cs="Arial"/>
          <w:b/>
          <w:color w:val="000000"/>
        </w:rPr>
        <w:t>caseworker.</w:t>
      </w:r>
      <w:r w:rsidRPr="00D92507">
        <w:rPr>
          <w:rFonts w:ascii="Arial" w:hAnsi="Arial" w:cs="Arial"/>
          <w:b/>
          <w:color w:val="000000"/>
        </w:rPr>
        <w:t xml:space="preserve"> </w:t>
      </w:r>
    </w:p>
    <w:p w14:paraId="4F2F995C" w14:textId="77777777" w:rsidR="00717DB6" w:rsidRPr="00D92507" w:rsidRDefault="00717DB6" w:rsidP="00717DB6">
      <w:pPr>
        <w:rPr>
          <w:rFonts w:ascii="Arial" w:hAnsi="Arial" w:cs="Arial"/>
        </w:rPr>
      </w:pPr>
    </w:p>
    <w:sectPr w:rsidR="00717DB6" w:rsidRPr="00D92507" w:rsidSect="00042C46">
      <w:footerReference w:type="default" r:id="rId10"/>
      <w:pgSz w:w="11906" w:h="16838"/>
      <w:pgMar w:top="1276" w:right="1440" w:bottom="709" w:left="1440" w:header="70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8267" w14:textId="77777777" w:rsidR="007A1047" w:rsidRDefault="007A1047" w:rsidP="00F41619">
      <w:pPr>
        <w:spacing w:after="0" w:line="240" w:lineRule="auto"/>
      </w:pPr>
      <w:r>
        <w:separator/>
      </w:r>
    </w:p>
  </w:endnote>
  <w:endnote w:type="continuationSeparator" w:id="0">
    <w:p w14:paraId="2905AD4D" w14:textId="77777777" w:rsidR="007A1047" w:rsidRDefault="007A1047" w:rsidP="00F4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95BA" w14:textId="4A0BC1DC" w:rsidR="00F41619" w:rsidRPr="00D92507" w:rsidRDefault="00F41619">
    <w:pPr>
      <w:pStyle w:val="Footer"/>
      <w:rPr>
        <w:rFonts w:ascii="Arial" w:hAnsi="Arial" w:cs="Arial"/>
        <w:sz w:val="20"/>
        <w:lang w:val="en-US"/>
      </w:rPr>
    </w:pPr>
    <w:r w:rsidRPr="00D92507">
      <w:rPr>
        <w:rFonts w:ascii="Arial" w:hAnsi="Arial" w:cs="Arial"/>
        <w:sz w:val="20"/>
        <w:lang w:val="en-US"/>
      </w:rPr>
      <w:t xml:space="preserve">Teenage Education Payment </w:t>
    </w:r>
    <w:r w:rsidR="00D92507">
      <w:rPr>
        <w:rFonts w:ascii="Arial" w:hAnsi="Arial" w:cs="Arial"/>
        <w:sz w:val="20"/>
        <w:lang w:val="en-US"/>
      </w:rPr>
      <w:t xml:space="preserve">(TEP) </w:t>
    </w:r>
    <w:r w:rsidRPr="00D92507">
      <w:rPr>
        <w:rFonts w:ascii="Arial" w:hAnsi="Arial" w:cs="Arial"/>
        <w:sz w:val="20"/>
        <w:lang w:val="en-US"/>
      </w:rPr>
      <w:t xml:space="preserve">– </w:t>
    </w:r>
    <w:proofErr w:type="spellStart"/>
    <w:r w:rsidRPr="00D92507">
      <w:rPr>
        <w:rFonts w:ascii="Arial" w:hAnsi="Arial" w:cs="Arial"/>
        <w:sz w:val="20"/>
        <w:lang w:val="en-US"/>
      </w:rPr>
      <w:t>Carer</w:t>
    </w:r>
    <w:proofErr w:type="spellEnd"/>
    <w:r w:rsidRPr="00D92507">
      <w:rPr>
        <w:rFonts w:ascii="Arial" w:hAnsi="Arial" w:cs="Arial"/>
        <w:sz w:val="20"/>
        <w:lang w:val="en-US"/>
      </w:rPr>
      <w:t xml:space="preserve"> Application </w:t>
    </w:r>
    <w:r w:rsidR="00D92507">
      <w:rPr>
        <w:rFonts w:ascii="Arial" w:hAnsi="Arial" w:cs="Arial"/>
        <w:sz w:val="20"/>
        <w:lang w:val="en-US"/>
      </w:rPr>
      <w:t>F</w:t>
    </w:r>
    <w:r w:rsidRPr="00D92507">
      <w:rPr>
        <w:rFonts w:ascii="Arial" w:hAnsi="Arial" w:cs="Arial"/>
        <w:sz w:val="20"/>
        <w:lang w:val="en-US"/>
      </w:rPr>
      <w:t xml:space="preserve">orm </w:t>
    </w:r>
    <w:r w:rsidR="00D92507">
      <w:rPr>
        <w:rFonts w:ascii="Arial" w:hAnsi="Arial" w:cs="Arial"/>
        <w:sz w:val="20"/>
        <w:lang w:val="en-US"/>
      </w:rPr>
      <w:t>–</w:t>
    </w:r>
    <w:r w:rsidRPr="00D92507">
      <w:rPr>
        <w:rFonts w:ascii="Arial" w:hAnsi="Arial" w:cs="Arial"/>
        <w:sz w:val="20"/>
        <w:lang w:val="en-US"/>
      </w:rPr>
      <w:t xml:space="preserve"> </w:t>
    </w:r>
    <w:r w:rsidR="00D92507">
      <w:rPr>
        <w:rFonts w:ascii="Arial" w:hAnsi="Arial" w:cs="Arial"/>
        <w:sz w:val="20"/>
        <w:lang w:val="en-US"/>
      </w:rPr>
      <w:t>v</w:t>
    </w:r>
    <w:r w:rsidR="00E66338">
      <w:rPr>
        <w:rFonts w:ascii="Arial" w:hAnsi="Arial" w:cs="Arial"/>
        <w:sz w:val="20"/>
        <w:lang w:val="en-US"/>
      </w:rPr>
      <w:t>3</w:t>
    </w:r>
    <w:r w:rsidR="00D92507">
      <w:rPr>
        <w:rFonts w:ascii="Arial" w:hAnsi="Arial" w:cs="Arial"/>
        <w:sz w:val="20"/>
        <w:lang w:val="en-US"/>
      </w:rPr>
      <w:t xml:space="preserve"> </w:t>
    </w:r>
    <w:r w:rsidRPr="00D92507">
      <w:rPr>
        <w:rFonts w:ascii="Arial" w:hAnsi="Arial" w:cs="Arial"/>
        <w:sz w:val="20"/>
        <w:lang w:val="en-US"/>
      </w:rPr>
      <w:t>202</w:t>
    </w:r>
    <w:r w:rsidR="00E66338">
      <w:rPr>
        <w:rFonts w:ascii="Arial" w:hAnsi="Arial" w:cs="Arial"/>
        <w:sz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3AA7" w14:textId="77777777" w:rsidR="007A1047" w:rsidRDefault="007A1047" w:rsidP="00F41619">
      <w:pPr>
        <w:spacing w:after="0" w:line="240" w:lineRule="auto"/>
      </w:pPr>
      <w:r>
        <w:separator/>
      </w:r>
    </w:p>
  </w:footnote>
  <w:footnote w:type="continuationSeparator" w:id="0">
    <w:p w14:paraId="3ACB792C" w14:textId="77777777" w:rsidR="007A1047" w:rsidRDefault="007A1047" w:rsidP="00F41619">
      <w:pPr>
        <w:spacing w:after="0" w:line="240" w:lineRule="auto"/>
      </w:pPr>
      <w:r>
        <w:continuationSeparator/>
      </w:r>
    </w:p>
  </w:footnote>
  <w:footnote w:id="1">
    <w:p w14:paraId="2CEF2DBD" w14:textId="77777777" w:rsidR="0068511F" w:rsidRPr="00806835" w:rsidRDefault="0068511F" w:rsidP="0068511F">
      <w:pPr>
        <w:pStyle w:val="FootnoteText"/>
        <w:rPr>
          <w:rFonts w:ascii="Arial" w:hAnsi="Arial" w:cs="Arial"/>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8ED"/>
    <w:multiLevelType w:val="hybridMultilevel"/>
    <w:tmpl w:val="B9429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12934"/>
    <w:multiLevelType w:val="hybridMultilevel"/>
    <w:tmpl w:val="906AB374"/>
    <w:lvl w:ilvl="0" w:tplc="4990A1A6">
      <w:start w:val="1"/>
      <w:numFmt w:val="decimal"/>
      <w:pStyle w:val="ahead"/>
      <w:lvlText w:val="%1."/>
      <w:lvlJc w:val="left"/>
      <w:pPr>
        <w:ind w:left="360" w:hanging="360"/>
      </w:pPr>
      <w:rPr>
        <w:rFonts w:hint="default"/>
      </w:rPr>
    </w:lvl>
    <w:lvl w:ilvl="1" w:tplc="0C090019">
      <w:start w:val="1"/>
      <w:numFmt w:val="lowerLetter"/>
      <w:lvlText w:val="%2."/>
      <w:lvlJc w:val="left"/>
      <w:pPr>
        <w:ind w:left="1080" w:hanging="360"/>
      </w:pPr>
    </w:lvl>
    <w:lvl w:ilvl="2" w:tplc="E104F3F8">
      <w:start w:val="1"/>
      <w:numFmt w:val="lowerLetter"/>
      <w:lvlText w:val="%3)"/>
      <w:lvlJc w:val="left"/>
      <w:pPr>
        <w:ind w:left="2340" w:hanging="72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573440"/>
    <w:multiLevelType w:val="hybridMultilevel"/>
    <w:tmpl w:val="D08C2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CB0BC9"/>
    <w:multiLevelType w:val="multilevel"/>
    <w:tmpl w:val="A3C6921A"/>
    <w:lvl w:ilvl="0">
      <w:start w:val="1"/>
      <w:numFmt w:val="bullet"/>
      <w:lvlText w:val=""/>
      <w:lvlJc w:val="left"/>
      <w:pPr>
        <w:ind w:left="720" w:hanging="360"/>
      </w:pPr>
      <w:rPr>
        <w:rFonts w:ascii="Symbol" w:hAnsi="Symbol"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5094B10"/>
    <w:multiLevelType w:val="multilevel"/>
    <w:tmpl w:val="FE408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AB6600F"/>
    <w:multiLevelType w:val="hybridMultilevel"/>
    <w:tmpl w:val="4E7081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1624B3"/>
    <w:multiLevelType w:val="hybridMultilevel"/>
    <w:tmpl w:val="4860E1CA"/>
    <w:lvl w:ilvl="0" w:tplc="406031A0">
      <w:start w:val="1"/>
      <w:numFmt w:val="bullet"/>
      <w:lvlText w:val=""/>
      <w:lvlJc w:val="left"/>
      <w:pPr>
        <w:tabs>
          <w:tab w:val="num" w:pos="360"/>
        </w:tabs>
        <w:ind w:left="360" w:hanging="360"/>
      </w:pPr>
      <w:rPr>
        <w:rFonts w:ascii="Symbol" w:hAnsi="Symbol" w:hint="default"/>
        <w:color w:val="auto"/>
      </w:rPr>
    </w:lvl>
    <w:lvl w:ilvl="1" w:tplc="DAD2452A">
      <w:start w:val="1"/>
      <w:numFmt w:val="bullet"/>
      <w:lvlText w:val="–"/>
      <w:lvlJc w:val="left"/>
      <w:pPr>
        <w:tabs>
          <w:tab w:val="num" w:pos="1440"/>
        </w:tabs>
        <w:ind w:left="1440" w:hanging="360"/>
      </w:pPr>
      <w:rPr>
        <w:rFonts w:ascii="Arial" w:hAnsi="Aria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1129B0"/>
    <w:multiLevelType w:val="hybridMultilevel"/>
    <w:tmpl w:val="204C84B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B6"/>
    <w:rsid w:val="000079AF"/>
    <w:rsid w:val="000125BC"/>
    <w:rsid w:val="00042C46"/>
    <w:rsid w:val="00056065"/>
    <w:rsid w:val="00143A54"/>
    <w:rsid w:val="001C68FA"/>
    <w:rsid w:val="002A7794"/>
    <w:rsid w:val="002B3F3A"/>
    <w:rsid w:val="002D1441"/>
    <w:rsid w:val="00330C42"/>
    <w:rsid w:val="00336E24"/>
    <w:rsid w:val="003E4160"/>
    <w:rsid w:val="00402E52"/>
    <w:rsid w:val="004437CA"/>
    <w:rsid w:val="00461439"/>
    <w:rsid w:val="0051351A"/>
    <w:rsid w:val="00537272"/>
    <w:rsid w:val="006515F1"/>
    <w:rsid w:val="00652BF8"/>
    <w:rsid w:val="00676736"/>
    <w:rsid w:val="00677B9E"/>
    <w:rsid w:val="0068511F"/>
    <w:rsid w:val="0069154B"/>
    <w:rsid w:val="00717DB6"/>
    <w:rsid w:val="00740B8D"/>
    <w:rsid w:val="007A1047"/>
    <w:rsid w:val="00806835"/>
    <w:rsid w:val="00824623"/>
    <w:rsid w:val="00870089"/>
    <w:rsid w:val="008D2A8C"/>
    <w:rsid w:val="009328DA"/>
    <w:rsid w:val="0095338F"/>
    <w:rsid w:val="009E55E0"/>
    <w:rsid w:val="00A07A1B"/>
    <w:rsid w:val="00A31AD1"/>
    <w:rsid w:val="00A805D6"/>
    <w:rsid w:val="00A82C54"/>
    <w:rsid w:val="00B53CF8"/>
    <w:rsid w:val="00BC5253"/>
    <w:rsid w:val="00BD4D11"/>
    <w:rsid w:val="00CC7E72"/>
    <w:rsid w:val="00CF7BF7"/>
    <w:rsid w:val="00D1710C"/>
    <w:rsid w:val="00D92507"/>
    <w:rsid w:val="00E13509"/>
    <w:rsid w:val="00E66338"/>
    <w:rsid w:val="00F41619"/>
    <w:rsid w:val="00FB7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B8DCD48"/>
  <w15:chartTrackingRefBased/>
  <w15:docId w15:val="{BEF3243A-64CB-42A4-95D3-C9883FEC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17DB6"/>
    <w:pPr>
      <w:keepNext/>
      <w:spacing w:before="240" w:after="60" w:line="280" w:lineRule="exact"/>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740B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DB6"/>
    <w:rPr>
      <w:rFonts w:ascii="Arial" w:eastAsia="Times New Roman" w:hAnsi="Arial" w:cs="Arial"/>
      <w:b/>
      <w:bCs/>
      <w:kern w:val="32"/>
      <w:sz w:val="32"/>
      <w:szCs w:val="32"/>
    </w:rPr>
  </w:style>
  <w:style w:type="character" w:styleId="Hyperlink">
    <w:name w:val="Hyperlink"/>
    <w:rsid w:val="00717DB6"/>
    <w:rPr>
      <w:color w:val="0000FF"/>
      <w:u w:val="single"/>
    </w:rPr>
  </w:style>
  <w:style w:type="paragraph" w:customStyle="1" w:styleId="ahead">
    <w:name w:val="*ahead"/>
    <w:basedOn w:val="BodyText2"/>
    <w:qFormat/>
    <w:rsid w:val="00717DB6"/>
    <w:pPr>
      <w:keepNext/>
      <w:numPr>
        <w:numId w:val="2"/>
      </w:numPr>
      <w:tabs>
        <w:tab w:val="num" w:pos="360"/>
        <w:tab w:val="left" w:pos="567"/>
        <w:tab w:val="num" w:pos="716"/>
      </w:tabs>
      <w:spacing w:before="360" w:after="60" w:line="240" w:lineRule="auto"/>
      <w:ind w:left="716" w:hanging="432"/>
    </w:pPr>
    <w:rPr>
      <w:rFonts w:ascii="Arial" w:eastAsia="Times New Roman" w:hAnsi="Arial" w:cs="Arial"/>
      <w:sz w:val="32"/>
      <w:szCs w:val="28"/>
      <w:lang w:eastAsia="en-US"/>
    </w:rPr>
  </w:style>
  <w:style w:type="paragraph" w:styleId="BodyText2">
    <w:name w:val="Body Text 2"/>
    <w:basedOn w:val="Normal"/>
    <w:link w:val="BodyText2Char"/>
    <w:uiPriority w:val="99"/>
    <w:semiHidden/>
    <w:unhideWhenUsed/>
    <w:rsid w:val="00717DB6"/>
    <w:pPr>
      <w:spacing w:after="120" w:line="480" w:lineRule="auto"/>
    </w:pPr>
  </w:style>
  <w:style w:type="character" w:customStyle="1" w:styleId="BodyText2Char">
    <w:name w:val="Body Text 2 Char"/>
    <w:basedOn w:val="DefaultParagraphFont"/>
    <w:link w:val="BodyText2"/>
    <w:uiPriority w:val="99"/>
    <w:semiHidden/>
    <w:rsid w:val="00717DB6"/>
  </w:style>
  <w:style w:type="paragraph" w:styleId="FootnoteText">
    <w:name w:val="footnote text"/>
    <w:basedOn w:val="Normal"/>
    <w:link w:val="FootnoteTextChar"/>
    <w:rsid w:val="00717D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17DB6"/>
    <w:rPr>
      <w:rFonts w:ascii="Times New Roman" w:eastAsia="Times New Roman" w:hAnsi="Times New Roman" w:cs="Times New Roman"/>
      <w:sz w:val="20"/>
      <w:szCs w:val="20"/>
    </w:rPr>
  </w:style>
  <w:style w:type="paragraph" w:customStyle="1" w:styleId="text">
    <w:name w:val="*text"/>
    <w:qFormat/>
    <w:rsid w:val="00717DB6"/>
    <w:pPr>
      <w:spacing w:before="120" w:after="120" w:line="276" w:lineRule="auto"/>
    </w:pPr>
    <w:rPr>
      <w:rFonts w:ascii="Arial" w:eastAsia="Times New Roman" w:hAnsi="Arial" w:cs="Arial"/>
      <w:iCs/>
      <w:color w:val="000000"/>
      <w:sz w:val="24"/>
      <w:szCs w:val="23"/>
    </w:rPr>
  </w:style>
  <w:style w:type="paragraph" w:customStyle="1" w:styleId="dotpoint">
    <w:name w:val="*dotpoint"/>
    <w:basedOn w:val="text"/>
    <w:qFormat/>
    <w:rsid w:val="00717DB6"/>
    <w:pPr>
      <w:spacing w:before="60" w:after="60"/>
    </w:pPr>
    <w:rPr>
      <w:szCs w:val="22"/>
    </w:rPr>
  </w:style>
  <w:style w:type="character" w:customStyle="1" w:styleId="Heading2Char">
    <w:name w:val="Heading 2 Char"/>
    <w:basedOn w:val="DefaultParagraphFont"/>
    <w:link w:val="Heading2"/>
    <w:uiPriority w:val="9"/>
    <w:semiHidden/>
    <w:rsid w:val="00740B8D"/>
    <w:rPr>
      <w:rFonts w:asciiTheme="majorHAnsi" w:eastAsiaTheme="majorEastAsia" w:hAnsiTheme="majorHAnsi" w:cstheme="majorBidi"/>
      <w:color w:val="2E74B5" w:themeColor="accent1" w:themeShade="BF"/>
      <w:sz w:val="26"/>
      <w:szCs w:val="26"/>
    </w:rPr>
  </w:style>
  <w:style w:type="character" w:customStyle="1" w:styleId="Style10pt">
    <w:name w:val="Style 10 pt"/>
    <w:rsid w:val="00740B8D"/>
    <w:rPr>
      <w:sz w:val="20"/>
    </w:rPr>
  </w:style>
  <w:style w:type="paragraph" w:styleId="Header">
    <w:name w:val="header"/>
    <w:basedOn w:val="Normal"/>
    <w:link w:val="HeaderChar"/>
    <w:uiPriority w:val="99"/>
    <w:unhideWhenUsed/>
    <w:rsid w:val="00F4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619"/>
  </w:style>
  <w:style w:type="paragraph" w:styleId="Footer">
    <w:name w:val="footer"/>
    <w:basedOn w:val="Normal"/>
    <w:link w:val="FooterChar"/>
    <w:uiPriority w:val="99"/>
    <w:unhideWhenUsed/>
    <w:rsid w:val="00F4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619"/>
  </w:style>
  <w:style w:type="paragraph" w:styleId="ListParagraph">
    <w:name w:val="List Paragraph"/>
    <w:aliases w:val="*FACS bullet list,Recommendation"/>
    <w:basedOn w:val="Normal"/>
    <w:link w:val="ListParagraphChar"/>
    <w:uiPriority w:val="34"/>
    <w:qFormat/>
    <w:rsid w:val="00461439"/>
    <w:pPr>
      <w:ind w:left="720"/>
      <w:contextualSpacing/>
    </w:pPr>
    <w:rPr>
      <w:lang w:eastAsia="en-US"/>
    </w:rPr>
  </w:style>
  <w:style w:type="character" w:customStyle="1" w:styleId="ListParagraphChar">
    <w:name w:val="List Paragraph Char"/>
    <w:aliases w:val="*FACS bullet list Char,Recommendation Char"/>
    <w:link w:val="ListParagraph"/>
    <w:uiPriority w:val="34"/>
    <w:locked/>
    <w:rsid w:val="00461439"/>
    <w:rPr>
      <w:lang w:eastAsia="en-US"/>
    </w:rPr>
  </w:style>
  <w:style w:type="paragraph" w:styleId="Revision">
    <w:name w:val="Revision"/>
    <w:hidden/>
    <w:uiPriority w:val="99"/>
    <w:semiHidden/>
    <w:rsid w:val="0095338F"/>
    <w:pPr>
      <w:spacing w:after="0" w:line="240" w:lineRule="auto"/>
    </w:pPr>
  </w:style>
  <w:style w:type="paragraph" w:styleId="BalloonText">
    <w:name w:val="Balloon Text"/>
    <w:basedOn w:val="Normal"/>
    <w:link w:val="BalloonTextChar"/>
    <w:uiPriority w:val="99"/>
    <w:semiHidden/>
    <w:unhideWhenUsed/>
    <w:rsid w:val="00A82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C54"/>
    <w:rPr>
      <w:rFonts w:ascii="Segoe UI" w:hAnsi="Segoe UI" w:cs="Segoe UI"/>
      <w:sz w:val="18"/>
      <w:szCs w:val="18"/>
    </w:rPr>
  </w:style>
  <w:style w:type="character" w:styleId="FootnoteReference">
    <w:name w:val="footnote reference"/>
    <w:basedOn w:val="DefaultParagraphFont"/>
    <w:uiPriority w:val="99"/>
    <w:semiHidden/>
    <w:unhideWhenUsed/>
    <w:rsid w:val="00402E52"/>
    <w:rPr>
      <w:vertAlign w:val="superscript"/>
    </w:rPr>
  </w:style>
  <w:style w:type="character" w:styleId="CommentReference">
    <w:name w:val="annotation reference"/>
    <w:basedOn w:val="DefaultParagraphFont"/>
    <w:uiPriority w:val="99"/>
    <w:semiHidden/>
    <w:unhideWhenUsed/>
    <w:rsid w:val="00143A54"/>
    <w:rPr>
      <w:sz w:val="16"/>
      <w:szCs w:val="16"/>
    </w:rPr>
  </w:style>
  <w:style w:type="paragraph" w:styleId="CommentText">
    <w:name w:val="annotation text"/>
    <w:basedOn w:val="Normal"/>
    <w:link w:val="CommentTextChar"/>
    <w:uiPriority w:val="99"/>
    <w:semiHidden/>
    <w:unhideWhenUsed/>
    <w:rsid w:val="00143A54"/>
    <w:pPr>
      <w:spacing w:line="240" w:lineRule="auto"/>
    </w:pPr>
    <w:rPr>
      <w:sz w:val="20"/>
      <w:szCs w:val="20"/>
    </w:rPr>
  </w:style>
  <w:style w:type="character" w:customStyle="1" w:styleId="CommentTextChar">
    <w:name w:val="Comment Text Char"/>
    <w:basedOn w:val="DefaultParagraphFont"/>
    <w:link w:val="CommentText"/>
    <w:uiPriority w:val="99"/>
    <w:semiHidden/>
    <w:rsid w:val="00143A54"/>
    <w:rPr>
      <w:sz w:val="20"/>
      <w:szCs w:val="20"/>
    </w:rPr>
  </w:style>
  <w:style w:type="paragraph" w:styleId="CommentSubject">
    <w:name w:val="annotation subject"/>
    <w:basedOn w:val="CommentText"/>
    <w:next w:val="CommentText"/>
    <w:link w:val="CommentSubjectChar"/>
    <w:uiPriority w:val="99"/>
    <w:semiHidden/>
    <w:unhideWhenUsed/>
    <w:rsid w:val="00143A54"/>
    <w:rPr>
      <w:b/>
      <w:bCs/>
    </w:rPr>
  </w:style>
  <w:style w:type="character" w:customStyle="1" w:styleId="CommentSubjectChar">
    <w:name w:val="Comment Subject Char"/>
    <w:basedOn w:val="CommentTextChar"/>
    <w:link w:val="CommentSubject"/>
    <w:uiPriority w:val="99"/>
    <w:semiHidden/>
    <w:rsid w:val="00143A54"/>
    <w:rPr>
      <w:b/>
      <w:bCs/>
      <w:sz w:val="20"/>
      <w:szCs w:val="20"/>
    </w:rPr>
  </w:style>
  <w:style w:type="character" w:styleId="UnresolvedMention">
    <w:name w:val="Unresolved Mention"/>
    <w:basedOn w:val="DefaultParagraphFont"/>
    <w:uiPriority w:val="99"/>
    <w:semiHidden/>
    <w:unhideWhenUsed/>
    <w:rsid w:val="00012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cj.nsw.gov.au/content/dam/dcj/dcj-website/documents/service-providers/out-of-home-care-and-permanency-support-program/health-and-education-pathways/Teenage-Education-Payment-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7BF8B-8DA0-49E7-B981-19F6F171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TEP Application form</vt:lpstr>
    </vt:vector>
  </TitlesOfParts>
  <Company>Department of Communities and Justice</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TEP Application form</dc:title>
  <dc:subject/>
  <dc:creator>Catriona McDonnell</dc:creator>
  <cp:keywords/>
  <dc:description/>
  <cp:lastModifiedBy>Nicole Marzan</cp:lastModifiedBy>
  <cp:revision>2</cp:revision>
  <dcterms:created xsi:type="dcterms:W3CDTF">2023-02-28T14:23:00Z</dcterms:created>
  <dcterms:modified xsi:type="dcterms:W3CDTF">2023-02-28T14:23:00Z</dcterms:modified>
</cp:coreProperties>
</file>